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5A7" w:rsidRDefault="002F75A7" w:rsidP="002F75A7">
      <w:pPr>
        <w:jc w:val="center"/>
        <w:rPr>
          <w:sz w:val="48"/>
          <w:szCs w:val="48"/>
        </w:rPr>
      </w:pPr>
      <w:bookmarkStart w:id="0" w:name="_GoBack"/>
      <w:bookmarkEnd w:id="0"/>
    </w:p>
    <w:p w:rsidR="002F75A7" w:rsidRDefault="002F75A7" w:rsidP="002F75A7">
      <w:pPr>
        <w:jc w:val="center"/>
        <w:rPr>
          <w:sz w:val="48"/>
          <w:szCs w:val="48"/>
        </w:rPr>
      </w:pPr>
    </w:p>
    <w:p w:rsidR="002F75A7" w:rsidRDefault="002F75A7" w:rsidP="002F75A7">
      <w:pPr>
        <w:jc w:val="center"/>
        <w:rPr>
          <w:sz w:val="48"/>
          <w:szCs w:val="48"/>
        </w:rPr>
      </w:pPr>
    </w:p>
    <w:p w:rsidR="00416659" w:rsidRDefault="002F75A7" w:rsidP="002F75A7">
      <w:pPr>
        <w:jc w:val="center"/>
        <w:rPr>
          <w:b/>
          <w:sz w:val="36"/>
          <w:szCs w:val="36"/>
        </w:rPr>
      </w:pPr>
      <w:r w:rsidRPr="002F75A7">
        <w:rPr>
          <w:b/>
          <w:sz w:val="36"/>
          <w:szCs w:val="36"/>
        </w:rPr>
        <w:t>WEC WRITING PLAN NARRATIVE</w:t>
      </w:r>
    </w:p>
    <w:p w:rsidR="002F75A7" w:rsidRDefault="002F75A7" w:rsidP="002F75A7">
      <w:pPr>
        <w:jc w:val="center"/>
        <w:rPr>
          <w:b/>
          <w:sz w:val="36"/>
          <w:szCs w:val="36"/>
        </w:rPr>
      </w:pPr>
      <w:r>
        <w:rPr>
          <w:b/>
          <w:sz w:val="36"/>
          <w:szCs w:val="36"/>
        </w:rPr>
        <w:t>School of Urban and Regional Planning</w:t>
      </w:r>
    </w:p>
    <w:p w:rsidR="002F75A7" w:rsidRDefault="002F75A7" w:rsidP="002F75A7">
      <w:pPr>
        <w:jc w:val="center"/>
        <w:rPr>
          <w:b/>
          <w:sz w:val="36"/>
          <w:szCs w:val="36"/>
        </w:rPr>
      </w:pPr>
      <w:r>
        <w:rPr>
          <w:b/>
          <w:sz w:val="36"/>
          <w:szCs w:val="36"/>
        </w:rPr>
        <w:t>Florida Atlantic University</w:t>
      </w:r>
    </w:p>
    <w:p w:rsidR="002F75A7" w:rsidRPr="002F75A7" w:rsidRDefault="00F440AF" w:rsidP="002F75A7">
      <w:pPr>
        <w:jc w:val="center"/>
        <w:rPr>
          <w:b/>
          <w:sz w:val="36"/>
          <w:szCs w:val="36"/>
        </w:rPr>
      </w:pPr>
      <w:r>
        <w:rPr>
          <w:b/>
          <w:sz w:val="36"/>
          <w:szCs w:val="36"/>
        </w:rPr>
        <w:t>May 30</w:t>
      </w:r>
      <w:r w:rsidR="002F75A7">
        <w:rPr>
          <w:b/>
          <w:sz w:val="36"/>
          <w:szCs w:val="36"/>
        </w:rPr>
        <w:t>, 2018</w:t>
      </w:r>
    </w:p>
    <w:p w:rsidR="00501E24" w:rsidRDefault="00501E24"/>
    <w:p w:rsidR="00501E24" w:rsidRDefault="00501E24">
      <w:r>
        <w:br w:type="page"/>
      </w:r>
    </w:p>
    <w:p w:rsidR="004A5FB9" w:rsidRDefault="004A5FB9" w:rsidP="004A5FB9">
      <w:pPr>
        <w:pStyle w:val="Default"/>
        <w:framePr w:w="9586" w:wrap="auto" w:vAnchor="page" w:hAnchor="page" w:x="1081" w:y="1867"/>
        <w:rPr>
          <w:sz w:val="32"/>
          <w:szCs w:val="32"/>
        </w:rPr>
      </w:pPr>
      <w:r>
        <w:rPr>
          <w:b/>
          <w:bCs/>
          <w:sz w:val="32"/>
          <w:szCs w:val="32"/>
        </w:rPr>
        <w:lastRenderedPageBreak/>
        <w:t>1.</w:t>
      </w:r>
      <w:r>
        <w:rPr>
          <w:rFonts w:ascii="Arial" w:hAnsi="Arial" w:cs="Arial"/>
          <w:b/>
          <w:bCs/>
          <w:sz w:val="32"/>
          <w:szCs w:val="32"/>
        </w:rPr>
        <w:t xml:space="preserve"> </w:t>
      </w:r>
      <w:r>
        <w:rPr>
          <w:b/>
          <w:bCs/>
          <w:sz w:val="32"/>
          <w:szCs w:val="32"/>
        </w:rPr>
        <w:t xml:space="preserve"> Writing Plan Cover Page for WEC Departmental Participation</w:t>
      </w:r>
    </w:p>
    <w:tbl>
      <w:tblPr>
        <w:tblStyle w:val="TableGrid"/>
        <w:tblpPr w:leftFromText="180" w:rightFromText="180" w:vertAnchor="text" w:horzAnchor="margin" w:tblpY="35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0"/>
        <w:gridCol w:w="3120"/>
      </w:tblGrid>
      <w:tr w:rsidR="004A5FB9" w:rsidTr="00286C7E">
        <w:trPr>
          <w:trHeight w:val="810"/>
        </w:trPr>
        <w:tc>
          <w:tcPr>
            <w:tcW w:w="10529" w:type="dxa"/>
            <w:gridSpan w:val="3"/>
          </w:tcPr>
          <w:p w:rsidR="004A5FB9" w:rsidRDefault="004A5FB9" w:rsidP="00286C7E">
            <w:pPr>
              <w:pStyle w:val="Default"/>
              <w:rPr>
                <w:color w:val="auto"/>
              </w:rPr>
            </w:pPr>
            <w:r>
              <w:rPr>
                <w:noProof/>
              </w:rPr>
              <mc:AlternateContent>
                <mc:Choice Requires="wps">
                  <w:drawing>
                    <wp:anchor distT="0" distB="0" distL="114300" distR="114300" simplePos="0" relativeHeight="251659264" behindDoc="0" locked="0" layoutInCell="0" allowOverlap="1" wp14:anchorId="17E1768A" wp14:editId="3F8D3D23">
                      <wp:simplePos x="0" y="0"/>
                      <wp:positionH relativeFrom="margin">
                        <wp:posOffset>22225</wp:posOffset>
                      </wp:positionH>
                      <wp:positionV relativeFrom="page">
                        <wp:posOffset>360045</wp:posOffset>
                      </wp:positionV>
                      <wp:extent cx="6591300" cy="2009775"/>
                      <wp:effectExtent l="0" t="0" r="0" b="9525"/>
                      <wp:wrapThrough wrapText="bothSides">
                        <wp:wrapPolygon edited="0">
                          <wp:start x="125" y="0"/>
                          <wp:lineTo x="125" y="21498"/>
                          <wp:lineTo x="21413" y="21498"/>
                          <wp:lineTo x="21413" y="0"/>
                          <wp:lineTo x="125"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256E" w:rsidRDefault="0007256E" w:rsidP="004A5FB9">
                                  <w:pPr>
                                    <w:widowControl w:val="0"/>
                                    <w:autoSpaceDE w:val="0"/>
                                    <w:autoSpaceDN w:val="0"/>
                                    <w:adjustRightInd w:val="0"/>
                                    <w:spacing w:after="0" w:line="240" w:lineRule="auto"/>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540"/>
                                    <w:gridCol w:w="4855"/>
                                  </w:tblGrid>
                                  <w:tr w:rsidR="0007256E" w:rsidTr="00286C7E">
                                    <w:trPr>
                                      <w:trHeight w:val="147"/>
                                    </w:trPr>
                                    <w:tc>
                                      <w:tcPr>
                                        <w:tcW w:w="9625" w:type="dxa"/>
                                        <w:gridSpan w:val="3"/>
                                        <w:tcBorders>
                                          <w:top w:val="nil"/>
                                          <w:left w:val="nil"/>
                                          <w:bottom w:val="nil"/>
                                          <w:right w:val="nil"/>
                                        </w:tcBorders>
                                      </w:tcPr>
                                      <w:p w:rsidR="0007256E" w:rsidRDefault="0007256E">
                                        <w:pPr>
                                          <w:pStyle w:val="Default"/>
                                          <w:rPr>
                                            <w:sz w:val="22"/>
                                            <w:szCs w:val="22"/>
                                          </w:rPr>
                                        </w:pPr>
                                      </w:p>
                                    </w:tc>
                                  </w:tr>
                                  <w:tr w:rsidR="0007256E" w:rsidTr="00286C7E">
                                    <w:trPr>
                                      <w:trHeight w:val="147"/>
                                    </w:trPr>
                                    <w:tc>
                                      <w:tcPr>
                                        <w:tcW w:w="9625" w:type="dxa"/>
                                        <w:gridSpan w:val="3"/>
                                        <w:tcBorders>
                                          <w:top w:val="nil"/>
                                          <w:left w:val="nil"/>
                                          <w:bottom w:val="nil"/>
                                          <w:right w:val="nil"/>
                                        </w:tcBorders>
                                        <w:shd w:val="clear" w:color="auto" w:fill="D9D9D9" w:themeFill="background1" w:themeFillShade="D9"/>
                                      </w:tcPr>
                                      <w:p w:rsidR="0007256E" w:rsidRDefault="0007256E">
                                        <w:pPr>
                                          <w:pStyle w:val="Default"/>
                                          <w:rPr>
                                            <w:sz w:val="22"/>
                                            <w:szCs w:val="22"/>
                                          </w:rPr>
                                        </w:pPr>
                                      </w:p>
                                      <w:p w:rsidR="0007256E" w:rsidRDefault="0007256E">
                                        <w:pPr>
                                          <w:pStyle w:val="Default"/>
                                          <w:rPr>
                                            <w:sz w:val="22"/>
                                            <w:szCs w:val="22"/>
                                          </w:rPr>
                                        </w:pPr>
                                        <w:r>
                                          <w:rPr>
                                            <w:sz w:val="22"/>
                                            <w:szCs w:val="22"/>
                                          </w:rPr>
                                          <w:t>School of Urban and Regional Planning</w:t>
                                        </w:r>
                                      </w:p>
                                    </w:tc>
                                  </w:tr>
                                  <w:tr w:rsidR="0007256E" w:rsidTr="00286C7E">
                                    <w:trPr>
                                      <w:trHeight w:val="253"/>
                                    </w:trPr>
                                    <w:tc>
                                      <w:tcPr>
                                        <w:tcW w:w="4230" w:type="dxa"/>
                                        <w:tcBorders>
                                          <w:top w:val="nil"/>
                                          <w:left w:val="nil"/>
                                          <w:bottom w:val="nil"/>
                                          <w:right w:val="nil"/>
                                        </w:tcBorders>
                                      </w:tcPr>
                                      <w:p w:rsidR="0007256E" w:rsidRPr="00F75D3C" w:rsidRDefault="0007256E" w:rsidP="00286C7E">
                                        <w:pPr>
                                          <w:pStyle w:val="Default"/>
                                          <w:rPr>
                                            <w:sz w:val="22"/>
                                            <w:szCs w:val="22"/>
                                            <w:highlight w:val="lightGray"/>
                                          </w:rPr>
                                        </w:pPr>
                                        <w:r w:rsidRPr="00F75D3C">
                                          <w:rPr>
                                            <w:sz w:val="22"/>
                                            <w:szCs w:val="22"/>
                                          </w:rPr>
                                          <w:t xml:space="preserve">WEC Unit Name </w:t>
                                        </w:r>
                                      </w:p>
                                    </w:tc>
                                    <w:tc>
                                      <w:tcPr>
                                        <w:tcW w:w="540" w:type="dxa"/>
                                        <w:tcBorders>
                                          <w:top w:val="nil"/>
                                          <w:left w:val="nil"/>
                                          <w:bottom w:val="nil"/>
                                          <w:right w:val="nil"/>
                                        </w:tcBorders>
                                        <w:shd w:val="clear" w:color="auto" w:fill="FFFFFF" w:themeFill="background1"/>
                                      </w:tcPr>
                                      <w:p w:rsidR="0007256E" w:rsidRPr="007F3FC6" w:rsidRDefault="0007256E" w:rsidP="00286C7E">
                                        <w:pPr>
                                          <w:pStyle w:val="Default"/>
                                          <w:rPr>
                                            <w:sz w:val="22"/>
                                            <w:szCs w:val="22"/>
                                          </w:rPr>
                                        </w:pPr>
                                      </w:p>
                                    </w:tc>
                                    <w:tc>
                                      <w:tcPr>
                                        <w:tcW w:w="4855" w:type="dxa"/>
                                        <w:tcBorders>
                                          <w:top w:val="nil"/>
                                          <w:left w:val="nil"/>
                                          <w:bottom w:val="nil"/>
                                          <w:right w:val="nil"/>
                                        </w:tcBorders>
                                        <w:shd w:val="clear" w:color="auto" w:fill="FFFFFF" w:themeFill="background1"/>
                                      </w:tcPr>
                                      <w:p w:rsidR="0007256E" w:rsidRDefault="0007256E" w:rsidP="00286C7E">
                                        <w:pPr>
                                          <w:pStyle w:val="Default"/>
                                          <w:rPr>
                                            <w:sz w:val="22"/>
                                            <w:szCs w:val="22"/>
                                          </w:rPr>
                                        </w:pPr>
                                        <w:r>
                                          <w:rPr>
                                            <w:sz w:val="22"/>
                                            <w:szCs w:val="22"/>
                                          </w:rPr>
                                          <w:t xml:space="preserve"> </w:t>
                                        </w:r>
                                      </w:p>
                                    </w:tc>
                                  </w:tr>
                                  <w:tr w:rsidR="0007256E" w:rsidTr="00286C7E">
                                    <w:trPr>
                                      <w:trHeight w:val="253"/>
                                    </w:trPr>
                                    <w:tc>
                                      <w:tcPr>
                                        <w:tcW w:w="4230" w:type="dxa"/>
                                        <w:tcBorders>
                                          <w:top w:val="nil"/>
                                          <w:left w:val="nil"/>
                                          <w:bottom w:val="nil"/>
                                          <w:right w:val="nil"/>
                                        </w:tcBorders>
                                        <w:shd w:val="clear" w:color="auto" w:fill="D9D9D9" w:themeFill="background1" w:themeFillShade="D9"/>
                                      </w:tcPr>
                                      <w:p w:rsidR="0007256E" w:rsidRDefault="0007256E">
                                        <w:pPr>
                                          <w:pStyle w:val="Default"/>
                                          <w:rPr>
                                            <w:sz w:val="22"/>
                                            <w:szCs w:val="22"/>
                                          </w:rPr>
                                        </w:pPr>
                                        <w:r>
                                          <w:rPr>
                                            <w:sz w:val="22"/>
                                            <w:szCs w:val="22"/>
                                          </w:rPr>
                                          <w:t>Urban and Regional Planning</w:t>
                                        </w:r>
                                      </w:p>
                                    </w:tc>
                                    <w:tc>
                                      <w:tcPr>
                                        <w:tcW w:w="540" w:type="dxa"/>
                                        <w:tcBorders>
                                          <w:top w:val="nil"/>
                                          <w:left w:val="nil"/>
                                          <w:bottom w:val="nil"/>
                                          <w:right w:val="nil"/>
                                        </w:tcBorders>
                                        <w:shd w:val="clear" w:color="auto" w:fill="FFFFFF" w:themeFill="background1"/>
                                      </w:tcPr>
                                      <w:p w:rsidR="0007256E" w:rsidRPr="007F3FC6" w:rsidRDefault="0007256E">
                                        <w:pPr>
                                          <w:pStyle w:val="Default"/>
                                          <w:rPr>
                                            <w:sz w:val="22"/>
                                            <w:szCs w:val="22"/>
                                          </w:rPr>
                                        </w:pPr>
                                        <w:r w:rsidRPr="007F3FC6">
                                          <w:rPr>
                                            <w:sz w:val="22"/>
                                            <w:szCs w:val="22"/>
                                          </w:rPr>
                                          <w:t xml:space="preserve"> </w:t>
                                        </w:r>
                                      </w:p>
                                    </w:tc>
                                    <w:tc>
                                      <w:tcPr>
                                        <w:tcW w:w="4855" w:type="dxa"/>
                                        <w:tcBorders>
                                          <w:top w:val="nil"/>
                                          <w:left w:val="nil"/>
                                          <w:bottom w:val="nil"/>
                                          <w:right w:val="nil"/>
                                        </w:tcBorders>
                                        <w:shd w:val="clear" w:color="auto" w:fill="D9D9D9" w:themeFill="background1" w:themeFillShade="D9"/>
                                      </w:tcPr>
                                      <w:p w:rsidR="0007256E" w:rsidRDefault="0007256E">
                                        <w:pPr>
                                          <w:pStyle w:val="Default"/>
                                          <w:rPr>
                                            <w:sz w:val="22"/>
                                            <w:szCs w:val="22"/>
                                          </w:rPr>
                                        </w:pPr>
                                        <w:r>
                                          <w:rPr>
                                            <w:sz w:val="22"/>
                                            <w:szCs w:val="22"/>
                                          </w:rPr>
                                          <w:t>CDSI</w:t>
                                        </w:r>
                                      </w:p>
                                    </w:tc>
                                  </w:tr>
                                  <w:tr w:rsidR="0007256E" w:rsidTr="00286C7E">
                                    <w:trPr>
                                      <w:trHeight w:val="253"/>
                                    </w:trPr>
                                    <w:tc>
                                      <w:tcPr>
                                        <w:tcW w:w="4230" w:type="dxa"/>
                                        <w:tcBorders>
                                          <w:top w:val="nil"/>
                                          <w:left w:val="nil"/>
                                          <w:bottom w:val="nil"/>
                                          <w:right w:val="nil"/>
                                        </w:tcBorders>
                                      </w:tcPr>
                                      <w:p w:rsidR="0007256E" w:rsidRPr="00F75D3C" w:rsidRDefault="0007256E">
                                        <w:pPr>
                                          <w:pStyle w:val="Default"/>
                                          <w:rPr>
                                            <w:sz w:val="22"/>
                                            <w:szCs w:val="22"/>
                                            <w:highlight w:val="lightGray"/>
                                          </w:rPr>
                                        </w:pPr>
                                        <w:r w:rsidRPr="00F75D3C">
                                          <w:rPr>
                                            <w:sz w:val="22"/>
                                            <w:szCs w:val="22"/>
                                          </w:rPr>
                                          <w:t xml:space="preserve">Department </w:t>
                                        </w:r>
                                      </w:p>
                                    </w:tc>
                                    <w:tc>
                                      <w:tcPr>
                                        <w:tcW w:w="540" w:type="dxa"/>
                                        <w:tcBorders>
                                          <w:top w:val="nil"/>
                                          <w:left w:val="nil"/>
                                          <w:bottom w:val="nil"/>
                                          <w:right w:val="nil"/>
                                        </w:tcBorders>
                                        <w:shd w:val="clear" w:color="auto" w:fill="FFFFFF" w:themeFill="background1"/>
                                      </w:tcPr>
                                      <w:p w:rsidR="0007256E" w:rsidRPr="007F3FC6" w:rsidRDefault="0007256E">
                                        <w:pPr>
                                          <w:pStyle w:val="Default"/>
                                          <w:rPr>
                                            <w:sz w:val="22"/>
                                            <w:szCs w:val="22"/>
                                          </w:rPr>
                                        </w:pPr>
                                      </w:p>
                                    </w:tc>
                                    <w:tc>
                                      <w:tcPr>
                                        <w:tcW w:w="4855" w:type="dxa"/>
                                        <w:tcBorders>
                                          <w:top w:val="nil"/>
                                          <w:left w:val="nil"/>
                                          <w:bottom w:val="nil"/>
                                          <w:right w:val="nil"/>
                                        </w:tcBorders>
                                      </w:tcPr>
                                      <w:p w:rsidR="0007256E" w:rsidRDefault="0007256E">
                                        <w:pPr>
                                          <w:pStyle w:val="Default"/>
                                          <w:rPr>
                                            <w:sz w:val="22"/>
                                            <w:szCs w:val="22"/>
                                          </w:rPr>
                                        </w:pPr>
                                        <w:r>
                                          <w:rPr>
                                            <w:sz w:val="22"/>
                                            <w:szCs w:val="22"/>
                                          </w:rPr>
                                          <w:t xml:space="preserve">College </w:t>
                                        </w:r>
                                      </w:p>
                                    </w:tc>
                                  </w:tr>
                                  <w:tr w:rsidR="0007256E" w:rsidTr="00286C7E">
                                    <w:trPr>
                                      <w:trHeight w:val="253"/>
                                    </w:trPr>
                                    <w:tc>
                                      <w:tcPr>
                                        <w:tcW w:w="4230" w:type="dxa"/>
                                        <w:tcBorders>
                                          <w:top w:val="nil"/>
                                          <w:left w:val="nil"/>
                                          <w:bottom w:val="nil"/>
                                          <w:right w:val="nil"/>
                                        </w:tcBorders>
                                        <w:shd w:val="clear" w:color="auto" w:fill="D9D9D9" w:themeFill="background1" w:themeFillShade="D9"/>
                                      </w:tcPr>
                                      <w:p w:rsidR="0007256E" w:rsidRDefault="0007256E">
                                        <w:pPr>
                                          <w:pStyle w:val="Default"/>
                                          <w:rPr>
                                            <w:sz w:val="22"/>
                                            <w:szCs w:val="22"/>
                                          </w:rPr>
                                        </w:pPr>
                                        <w:r>
                                          <w:rPr>
                                            <w:sz w:val="22"/>
                                            <w:szCs w:val="22"/>
                                          </w:rPr>
                                          <w:t>Jesse Saginor</w:t>
                                        </w:r>
                                      </w:p>
                                    </w:tc>
                                    <w:tc>
                                      <w:tcPr>
                                        <w:tcW w:w="540" w:type="dxa"/>
                                        <w:tcBorders>
                                          <w:top w:val="nil"/>
                                          <w:left w:val="nil"/>
                                          <w:bottom w:val="nil"/>
                                          <w:right w:val="nil"/>
                                        </w:tcBorders>
                                        <w:shd w:val="clear" w:color="auto" w:fill="FFFFFF" w:themeFill="background1"/>
                                      </w:tcPr>
                                      <w:p w:rsidR="0007256E" w:rsidRPr="007F3FC6" w:rsidRDefault="0007256E">
                                        <w:pPr>
                                          <w:pStyle w:val="Default"/>
                                          <w:rPr>
                                            <w:sz w:val="22"/>
                                            <w:szCs w:val="22"/>
                                          </w:rPr>
                                        </w:pPr>
                                      </w:p>
                                    </w:tc>
                                    <w:tc>
                                      <w:tcPr>
                                        <w:tcW w:w="4855" w:type="dxa"/>
                                        <w:tcBorders>
                                          <w:top w:val="nil"/>
                                          <w:left w:val="nil"/>
                                          <w:bottom w:val="nil"/>
                                          <w:right w:val="nil"/>
                                        </w:tcBorders>
                                        <w:shd w:val="clear" w:color="auto" w:fill="D9D9D9" w:themeFill="background1" w:themeFillShade="D9"/>
                                      </w:tcPr>
                                      <w:p w:rsidR="0007256E" w:rsidRDefault="0007256E">
                                        <w:pPr>
                                          <w:pStyle w:val="Default"/>
                                          <w:rPr>
                                            <w:sz w:val="22"/>
                                            <w:szCs w:val="22"/>
                                          </w:rPr>
                                        </w:pPr>
                                        <w:r>
                                          <w:rPr>
                                            <w:sz w:val="22"/>
                                            <w:szCs w:val="22"/>
                                          </w:rPr>
                                          <w:t>Associate Professor</w:t>
                                        </w:r>
                                      </w:p>
                                    </w:tc>
                                  </w:tr>
                                  <w:tr w:rsidR="0007256E" w:rsidTr="00286C7E">
                                    <w:trPr>
                                      <w:trHeight w:val="253"/>
                                    </w:trPr>
                                    <w:tc>
                                      <w:tcPr>
                                        <w:tcW w:w="4230" w:type="dxa"/>
                                        <w:tcBorders>
                                          <w:top w:val="nil"/>
                                          <w:left w:val="nil"/>
                                          <w:bottom w:val="nil"/>
                                          <w:right w:val="nil"/>
                                        </w:tcBorders>
                                      </w:tcPr>
                                      <w:p w:rsidR="0007256E" w:rsidRDefault="0007256E">
                                        <w:pPr>
                                          <w:pStyle w:val="Default"/>
                                          <w:rPr>
                                            <w:sz w:val="22"/>
                                            <w:szCs w:val="22"/>
                                          </w:rPr>
                                        </w:pPr>
                                        <w:r>
                                          <w:rPr>
                                            <w:sz w:val="22"/>
                                            <w:szCs w:val="22"/>
                                          </w:rPr>
                                          <w:t xml:space="preserve">WEC Faculty Liaison (print name)  </w:t>
                                        </w:r>
                                      </w:p>
                                    </w:tc>
                                    <w:tc>
                                      <w:tcPr>
                                        <w:tcW w:w="540" w:type="dxa"/>
                                        <w:tcBorders>
                                          <w:top w:val="nil"/>
                                          <w:left w:val="nil"/>
                                          <w:bottom w:val="nil"/>
                                          <w:right w:val="nil"/>
                                        </w:tcBorders>
                                        <w:shd w:val="clear" w:color="auto" w:fill="FFFFFF" w:themeFill="background1"/>
                                      </w:tcPr>
                                      <w:p w:rsidR="0007256E" w:rsidRPr="007F3FC6" w:rsidRDefault="0007256E">
                                        <w:pPr>
                                          <w:pStyle w:val="Default"/>
                                          <w:rPr>
                                            <w:sz w:val="22"/>
                                            <w:szCs w:val="22"/>
                                          </w:rPr>
                                        </w:pPr>
                                        <w:r w:rsidRPr="007F3FC6">
                                          <w:rPr>
                                            <w:sz w:val="22"/>
                                            <w:szCs w:val="22"/>
                                          </w:rPr>
                                          <w:t xml:space="preserve">                         </w:t>
                                        </w:r>
                                      </w:p>
                                    </w:tc>
                                    <w:tc>
                                      <w:tcPr>
                                        <w:tcW w:w="4855" w:type="dxa"/>
                                        <w:tcBorders>
                                          <w:top w:val="nil"/>
                                          <w:left w:val="nil"/>
                                          <w:bottom w:val="nil"/>
                                          <w:right w:val="nil"/>
                                        </w:tcBorders>
                                      </w:tcPr>
                                      <w:p w:rsidR="0007256E" w:rsidRDefault="0007256E">
                                        <w:pPr>
                                          <w:pStyle w:val="Default"/>
                                          <w:rPr>
                                            <w:sz w:val="22"/>
                                            <w:szCs w:val="22"/>
                                          </w:rPr>
                                        </w:pPr>
                                        <w:r>
                                          <w:rPr>
                                            <w:sz w:val="22"/>
                                            <w:szCs w:val="22"/>
                                          </w:rPr>
                                          <w:t xml:space="preserve">Title </w:t>
                                        </w:r>
                                      </w:p>
                                    </w:tc>
                                  </w:tr>
                                  <w:tr w:rsidR="0007256E" w:rsidTr="00286C7E">
                                    <w:trPr>
                                      <w:trHeight w:val="253"/>
                                    </w:trPr>
                                    <w:tc>
                                      <w:tcPr>
                                        <w:tcW w:w="4230" w:type="dxa"/>
                                        <w:tcBorders>
                                          <w:top w:val="nil"/>
                                          <w:left w:val="nil"/>
                                          <w:bottom w:val="nil"/>
                                          <w:right w:val="nil"/>
                                        </w:tcBorders>
                                        <w:shd w:val="clear" w:color="auto" w:fill="D9D9D9" w:themeFill="background1" w:themeFillShade="D9"/>
                                      </w:tcPr>
                                      <w:p w:rsidR="0007256E" w:rsidRDefault="00D51F20">
                                        <w:pPr>
                                          <w:pStyle w:val="Default"/>
                                          <w:rPr>
                                            <w:sz w:val="22"/>
                                            <w:szCs w:val="22"/>
                                          </w:rPr>
                                        </w:pPr>
                                        <w:hyperlink r:id="rId7" w:history="1">
                                          <w:r w:rsidR="0007256E" w:rsidRPr="00B665A7">
                                            <w:rPr>
                                              <w:rStyle w:val="Hyperlink"/>
                                              <w:sz w:val="22"/>
                                              <w:szCs w:val="22"/>
                                            </w:rPr>
                                            <w:t>jsaginor@fau.edu</w:t>
                                          </w:r>
                                        </w:hyperlink>
                                      </w:p>
                                    </w:tc>
                                    <w:tc>
                                      <w:tcPr>
                                        <w:tcW w:w="540" w:type="dxa"/>
                                        <w:tcBorders>
                                          <w:top w:val="nil"/>
                                          <w:left w:val="nil"/>
                                          <w:bottom w:val="nil"/>
                                          <w:right w:val="nil"/>
                                        </w:tcBorders>
                                        <w:shd w:val="clear" w:color="auto" w:fill="FFFFFF" w:themeFill="background1"/>
                                      </w:tcPr>
                                      <w:p w:rsidR="0007256E" w:rsidRPr="007F3FC6" w:rsidRDefault="0007256E">
                                        <w:pPr>
                                          <w:pStyle w:val="Default"/>
                                          <w:rPr>
                                            <w:sz w:val="22"/>
                                            <w:szCs w:val="22"/>
                                          </w:rPr>
                                        </w:pPr>
                                        <w:r w:rsidRPr="007F3FC6">
                                          <w:rPr>
                                            <w:sz w:val="22"/>
                                            <w:szCs w:val="22"/>
                                          </w:rPr>
                                          <w:t xml:space="preserve"> </w:t>
                                        </w:r>
                                      </w:p>
                                    </w:tc>
                                    <w:tc>
                                      <w:tcPr>
                                        <w:tcW w:w="4855" w:type="dxa"/>
                                        <w:tcBorders>
                                          <w:top w:val="nil"/>
                                          <w:left w:val="nil"/>
                                          <w:bottom w:val="nil"/>
                                          <w:right w:val="nil"/>
                                        </w:tcBorders>
                                        <w:shd w:val="clear" w:color="auto" w:fill="D9D9D9" w:themeFill="background1" w:themeFillShade="D9"/>
                                      </w:tcPr>
                                      <w:p w:rsidR="0007256E" w:rsidRDefault="0007256E">
                                        <w:pPr>
                                          <w:pStyle w:val="Default"/>
                                          <w:rPr>
                                            <w:sz w:val="22"/>
                                            <w:szCs w:val="22"/>
                                          </w:rPr>
                                        </w:pPr>
                                        <w:r>
                                          <w:rPr>
                                            <w:sz w:val="22"/>
                                            <w:szCs w:val="22"/>
                                          </w:rPr>
                                          <w:t>561-297-4283</w:t>
                                        </w:r>
                                      </w:p>
                                    </w:tc>
                                  </w:tr>
                                  <w:tr w:rsidR="0007256E" w:rsidTr="00286C7E">
                                    <w:trPr>
                                      <w:trHeight w:val="253"/>
                                    </w:trPr>
                                    <w:tc>
                                      <w:tcPr>
                                        <w:tcW w:w="4230" w:type="dxa"/>
                                        <w:tcBorders>
                                          <w:top w:val="nil"/>
                                          <w:left w:val="nil"/>
                                          <w:bottom w:val="nil"/>
                                          <w:right w:val="nil"/>
                                        </w:tcBorders>
                                      </w:tcPr>
                                      <w:p w:rsidR="0007256E" w:rsidRDefault="0007256E">
                                        <w:pPr>
                                          <w:pStyle w:val="Default"/>
                                          <w:rPr>
                                            <w:sz w:val="22"/>
                                            <w:szCs w:val="22"/>
                                          </w:rPr>
                                        </w:pPr>
                                        <w:r>
                                          <w:rPr>
                                            <w:sz w:val="22"/>
                                            <w:szCs w:val="22"/>
                                          </w:rPr>
                                          <w:t xml:space="preserve">Email </w:t>
                                        </w:r>
                                      </w:p>
                                    </w:tc>
                                    <w:tc>
                                      <w:tcPr>
                                        <w:tcW w:w="540" w:type="dxa"/>
                                        <w:tcBorders>
                                          <w:top w:val="nil"/>
                                          <w:left w:val="nil"/>
                                          <w:bottom w:val="nil"/>
                                          <w:right w:val="nil"/>
                                        </w:tcBorders>
                                        <w:shd w:val="clear" w:color="auto" w:fill="FFFFFF" w:themeFill="background1"/>
                                      </w:tcPr>
                                      <w:p w:rsidR="0007256E" w:rsidRPr="007F3FC6" w:rsidRDefault="0007256E">
                                        <w:pPr>
                                          <w:pStyle w:val="Default"/>
                                          <w:rPr>
                                            <w:sz w:val="22"/>
                                            <w:szCs w:val="22"/>
                                          </w:rPr>
                                        </w:pPr>
                                        <w:r w:rsidRPr="007F3FC6">
                                          <w:rPr>
                                            <w:sz w:val="22"/>
                                            <w:szCs w:val="22"/>
                                          </w:rPr>
                                          <w:t xml:space="preserve"> </w:t>
                                        </w:r>
                                      </w:p>
                                    </w:tc>
                                    <w:tc>
                                      <w:tcPr>
                                        <w:tcW w:w="4855" w:type="dxa"/>
                                        <w:tcBorders>
                                          <w:top w:val="nil"/>
                                          <w:left w:val="nil"/>
                                          <w:bottom w:val="nil"/>
                                          <w:right w:val="nil"/>
                                        </w:tcBorders>
                                      </w:tcPr>
                                      <w:p w:rsidR="0007256E" w:rsidRDefault="0007256E">
                                        <w:pPr>
                                          <w:pStyle w:val="Default"/>
                                          <w:rPr>
                                            <w:sz w:val="22"/>
                                            <w:szCs w:val="22"/>
                                          </w:rPr>
                                        </w:pPr>
                                        <w:r>
                                          <w:rPr>
                                            <w:sz w:val="22"/>
                                            <w:szCs w:val="22"/>
                                          </w:rPr>
                                          <w:t xml:space="preserve">Phone </w:t>
                                        </w:r>
                                      </w:p>
                                    </w:tc>
                                  </w:tr>
                                </w:tbl>
                                <w:p w:rsidR="0007256E" w:rsidRDefault="0007256E" w:rsidP="004A5F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E1768A" id="_x0000_t202" coordsize="21600,21600" o:spt="202" path="m,l,21600r21600,l21600,xe">
                      <v:stroke joinstyle="miter"/>
                      <v:path gradientshapeok="t" o:connecttype="rect"/>
                    </v:shapetype>
                    <v:shape id="Text Box 2" o:spid="_x0000_s1026" type="#_x0000_t202" style="position:absolute;margin-left:1.75pt;margin-top:28.35pt;width:519pt;height:15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lltAIAALo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" o:allowincell="f" filled="f" stroked="f">
                      <v:textbox>
                        <w:txbxContent>
                          <w:p w:rsidR="0007256E" w:rsidRDefault="0007256E" w:rsidP="004A5FB9">
                            <w:pPr>
                              <w:widowControl w:val="0"/>
                              <w:autoSpaceDE w:val="0"/>
                              <w:autoSpaceDN w:val="0"/>
                              <w:adjustRightInd w:val="0"/>
                              <w:spacing w:after="0" w:line="240" w:lineRule="auto"/>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540"/>
                              <w:gridCol w:w="4855"/>
                            </w:tblGrid>
                            <w:tr w:rsidR="0007256E" w:rsidTr="00286C7E">
                              <w:trPr>
                                <w:trHeight w:val="147"/>
                              </w:trPr>
                              <w:tc>
                                <w:tcPr>
                                  <w:tcW w:w="9625" w:type="dxa"/>
                                  <w:gridSpan w:val="3"/>
                                  <w:tcBorders>
                                    <w:top w:val="nil"/>
                                    <w:left w:val="nil"/>
                                    <w:bottom w:val="nil"/>
                                    <w:right w:val="nil"/>
                                  </w:tcBorders>
                                </w:tcPr>
                                <w:p w:rsidR="0007256E" w:rsidRDefault="0007256E">
                                  <w:pPr>
                                    <w:pStyle w:val="Default"/>
                                    <w:rPr>
                                      <w:sz w:val="22"/>
                                      <w:szCs w:val="22"/>
                                    </w:rPr>
                                  </w:pPr>
                                </w:p>
                              </w:tc>
                            </w:tr>
                            <w:tr w:rsidR="0007256E" w:rsidTr="00286C7E">
                              <w:trPr>
                                <w:trHeight w:val="147"/>
                              </w:trPr>
                              <w:tc>
                                <w:tcPr>
                                  <w:tcW w:w="9625" w:type="dxa"/>
                                  <w:gridSpan w:val="3"/>
                                  <w:tcBorders>
                                    <w:top w:val="nil"/>
                                    <w:left w:val="nil"/>
                                    <w:bottom w:val="nil"/>
                                    <w:right w:val="nil"/>
                                  </w:tcBorders>
                                  <w:shd w:val="clear" w:color="auto" w:fill="D9D9D9" w:themeFill="background1" w:themeFillShade="D9"/>
                                </w:tcPr>
                                <w:p w:rsidR="0007256E" w:rsidRDefault="0007256E">
                                  <w:pPr>
                                    <w:pStyle w:val="Default"/>
                                    <w:rPr>
                                      <w:sz w:val="22"/>
                                      <w:szCs w:val="22"/>
                                    </w:rPr>
                                  </w:pPr>
                                </w:p>
                                <w:p w:rsidR="0007256E" w:rsidRDefault="0007256E">
                                  <w:pPr>
                                    <w:pStyle w:val="Default"/>
                                    <w:rPr>
                                      <w:sz w:val="22"/>
                                      <w:szCs w:val="22"/>
                                    </w:rPr>
                                  </w:pPr>
                                  <w:r>
                                    <w:rPr>
                                      <w:sz w:val="22"/>
                                      <w:szCs w:val="22"/>
                                    </w:rPr>
                                    <w:t>School of Urban and Regional Planning</w:t>
                                  </w:r>
                                </w:p>
                              </w:tc>
                            </w:tr>
                            <w:tr w:rsidR="0007256E" w:rsidTr="00286C7E">
                              <w:trPr>
                                <w:trHeight w:val="253"/>
                              </w:trPr>
                              <w:tc>
                                <w:tcPr>
                                  <w:tcW w:w="4230" w:type="dxa"/>
                                  <w:tcBorders>
                                    <w:top w:val="nil"/>
                                    <w:left w:val="nil"/>
                                    <w:bottom w:val="nil"/>
                                    <w:right w:val="nil"/>
                                  </w:tcBorders>
                                </w:tcPr>
                                <w:p w:rsidR="0007256E" w:rsidRPr="00F75D3C" w:rsidRDefault="0007256E" w:rsidP="00286C7E">
                                  <w:pPr>
                                    <w:pStyle w:val="Default"/>
                                    <w:rPr>
                                      <w:sz w:val="22"/>
                                      <w:szCs w:val="22"/>
                                      <w:highlight w:val="lightGray"/>
                                    </w:rPr>
                                  </w:pPr>
                                  <w:r w:rsidRPr="00F75D3C">
                                    <w:rPr>
                                      <w:sz w:val="22"/>
                                      <w:szCs w:val="22"/>
                                    </w:rPr>
                                    <w:t xml:space="preserve">WEC Unit Name </w:t>
                                  </w:r>
                                </w:p>
                              </w:tc>
                              <w:tc>
                                <w:tcPr>
                                  <w:tcW w:w="540" w:type="dxa"/>
                                  <w:tcBorders>
                                    <w:top w:val="nil"/>
                                    <w:left w:val="nil"/>
                                    <w:bottom w:val="nil"/>
                                    <w:right w:val="nil"/>
                                  </w:tcBorders>
                                  <w:shd w:val="clear" w:color="auto" w:fill="FFFFFF" w:themeFill="background1"/>
                                </w:tcPr>
                                <w:p w:rsidR="0007256E" w:rsidRPr="007F3FC6" w:rsidRDefault="0007256E" w:rsidP="00286C7E">
                                  <w:pPr>
                                    <w:pStyle w:val="Default"/>
                                    <w:rPr>
                                      <w:sz w:val="22"/>
                                      <w:szCs w:val="22"/>
                                    </w:rPr>
                                  </w:pPr>
                                </w:p>
                              </w:tc>
                              <w:tc>
                                <w:tcPr>
                                  <w:tcW w:w="4855" w:type="dxa"/>
                                  <w:tcBorders>
                                    <w:top w:val="nil"/>
                                    <w:left w:val="nil"/>
                                    <w:bottom w:val="nil"/>
                                    <w:right w:val="nil"/>
                                  </w:tcBorders>
                                  <w:shd w:val="clear" w:color="auto" w:fill="FFFFFF" w:themeFill="background1"/>
                                </w:tcPr>
                                <w:p w:rsidR="0007256E" w:rsidRDefault="0007256E" w:rsidP="00286C7E">
                                  <w:pPr>
                                    <w:pStyle w:val="Default"/>
                                    <w:rPr>
                                      <w:sz w:val="22"/>
                                      <w:szCs w:val="22"/>
                                    </w:rPr>
                                  </w:pPr>
                                  <w:r>
                                    <w:rPr>
                                      <w:sz w:val="22"/>
                                      <w:szCs w:val="22"/>
                                    </w:rPr>
                                    <w:t xml:space="preserve"> </w:t>
                                  </w:r>
                                </w:p>
                              </w:tc>
                            </w:tr>
                            <w:tr w:rsidR="0007256E" w:rsidTr="00286C7E">
                              <w:trPr>
                                <w:trHeight w:val="253"/>
                              </w:trPr>
                              <w:tc>
                                <w:tcPr>
                                  <w:tcW w:w="4230" w:type="dxa"/>
                                  <w:tcBorders>
                                    <w:top w:val="nil"/>
                                    <w:left w:val="nil"/>
                                    <w:bottom w:val="nil"/>
                                    <w:right w:val="nil"/>
                                  </w:tcBorders>
                                  <w:shd w:val="clear" w:color="auto" w:fill="D9D9D9" w:themeFill="background1" w:themeFillShade="D9"/>
                                </w:tcPr>
                                <w:p w:rsidR="0007256E" w:rsidRDefault="0007256E">
                                  <w:pPr>
                                    <w:pStyle w:val="Default"/>
                                    <w:rPr>
                                      <w:sz w:val="22"/>
                                      <w:szCs w:val="22"/>
                                    </w:rPr>
                                  </w:pPr>
                                  <w:r>
                                    <w:rPr>
                                      <w:sz w:val="22"/>
                                      <w:szCs w:val="22"/>
                                    </w:rPr>
                                    <w:t>Urban and Regional Planning</w:t>
                                  </w:r>
                                </w:p>
                              </w:tc>
                              <w:tc>
                                <w:tcPr>
                                  <w:tcW w:w="540" w:type="dxa"/>
                                  <w:tcBorders>
                                    <w:top w:val="nil"/>
                                    <w:left w:val="nil"/>
                                    <w:bottom w:val="nil"/>
                                    <w:right w:val="nil"/>
                                  </w:tcBorders>
                                  <w:shd w:val="clear" w:color="auto" w:fill="FFFFFF" w:themeFill="background1"/>
                                </w:tcPr>
                                <w:p w:rsidR="0007256E" w:rsidRPr="007F3FC6" w:rsidRDefault="0007256E">
                                  <w:pPr>
                                    <w:pStyle w:val="Default"/>
                                    <w:rPr>
                                      <w:sz w:val="22"/>
                                      <w:szCs w:val="22"/>
                                    </w:rPr>
                                  </w:pPr>
                                  <w:r w:rsidRPr="007F3FC6">
                                    <w:rPr>
                                      <w:sz w:val="22"/>
                                      <w:szCs w:val="22"/>
                                    </w:rPr>
                                    <w:t xml:space="preserve"> </w:t>
                                  </w:r>
                                </w:p>
                              </w:tc>
                              <w:tc>
                                <w:tcPr>
                                  <w:tcW w:w="4855" w:type="dxa"/>
                                  <w:tcBorders>
                                    <w:top w:val="nil"/>
                                    <w:left w:val="nil"/>
                                    <w:bottom w:val="nil"/>
                                    <w:right w:val="nil"/>
                                  </w:tcBorders>
                                  <w:shd w:val="clear" w:color="auto" w:fill="D9D9D9" w:themeFill="background1" w:themeFillShade="D9"/>
                                </w:tcPr>
                                <w:p w:rsidR="0007256E" w:rsidRDefault="0007256E">
                                  <w:pPr>
                                    <w:pStyle w:val="Default"/>
                                    <w:rPr>
                                      <w:sz w:val="22"/>
                                      <w:szCs w:val="22"/>
                                    </w:rPr>
                                  </w:pPr>
                                  <w:r>
                                    <w:rPr>
                                      <w:sz w:val="22"/>
                                      <w:szCs w:val="22"/>
                                    </w:rPr>
                                    <w:t>CDSI</w:t>
                                  </w:r>
                                </w:p>
                              </w:tc>
                            </w:tr>
                            <w:tr w:rsidR="0007256E" w:rsidTr="00286C7E">
                              <w:trPr>
                                <w:trHeight w:val="253"/>
                              </w:trPr>
                              <w:tc>
                                <w:tcPr>
                                  <w:tcW w:w="4230" w:type="dxa"/>
                                  <w:tcBorders>
                                    <w:top w:val="nil"/>
                                    <w:left w:val="nil"/>
                                    <w:bottom w:val="nil"/>
                                    <w:right w:val="nil"/>
                                  </w:tcBorders>
                                </w:tcPr>
                                <w:p w:rsidR="0007256E" w:rsidRPr="00F75D3C" w:rsidRDefault="0007256E">
                                  <w:pPr>
                                    <w:pStyle w:val="Default"/>
                                    <w:rPr>
                                      <w:sz w:val="22"/>
                                      <w:szCs w:val="22"/>
                                      <w:highlight w:val="lightGray"/>
                                    </w:rPr>
                                  </w:pPr>
                                  <w:r w:rsidRPr="00F75D3C">
                                    <w:rPr>
                                      <w:sz w:val="22"/>
                                      <w:szCs w:val="22"/>
                                    </w:rPr>
                                    <w:t xml:space="preserve">Department </w:t>
                                  </w:r>
                                </w:p>
                              </w:tc>
                              <w:tc>
                                <w:tcPr>
                                  <w:tcW w:w="540" w:type="dxa"/>
                                  <w:tcBorders>
                                    <w:top w:val="nil"/>
                                    <w:left w:val="nil"/>
                                    <w:bottom w:val="nil"/>
                                    <w:right w:val="nil"/>
                                  </w:tcBorders>
                                  <w:shd w:val="clear" w:color="auto" w:fill="FFFFFF" w:themeFill="background1"/>
                                </w:tcPr>
                                <w:p w:rsidR="0007256E" w:rsidRPr="007F3FC6" w:rsidRDefault="0007256E">
                                  <w:pPr>
                                    <w:pStyle w:val="Default"/>
                                    <w:rPr>
                                      <w:sz w:val="22"/>
                                      <w:szCs w:val="22"/>
                                    </w:rPr>
                                  </w:pPr>
                                </w:p>
                              </w:tc>
                              <w:tc>
                                <w:tcPr>
                                  <w:tcW w:w="4855" w:type="dxa"/>
                                  <w:tcBorders>
                                    <w:top w:val="nil"/>
                                    <w:left w:val="nil"/>
                                    <w:bottom w:val="nil"/>
                                    <w:right w:val="nil"/>
                                  </w:tcBorders>
                                </w:tcPr>
                                <w:p w:rsidR="0007256E" w:rsidRDefault="0007256E">
                                  <w:pPr>
                                    <w:pStyle w:val="Default"/>
                                    <w:rPr>
                                      <w:sz w:val="22"/>
                                      <w:szCs w:val="22"/>
                                    </w:rPr>
                                  </w:pPr>
                                  <w:r>
                                    <w:rPr>
                                      <w:sz w:val="22"/>
                                      <w:szCs w:val="22"/>
                                    </w:rPr>
                                    <w:t xml:space="preserve">College </w:t>
                                  </w:r>
                                </w:p>
                              </w:tc>
                            </w:tr>
                            <w:tr w:rsidR="0007256E" w:rsidTr="00286C7E">
                              <w:trPr>
                                <w:trHeight w:val="253"/>
                              </w:trPr>
                              <w:tc>
                                <w:tcPr>
                                  <w:tcW w:w="4230" w:type="dxa"/>
                                  <w:tcBorders>
                                    <w:top w:val="nil"/>
                                    <w:left w:val="nil"/>
                                    <w:bottom w:val="nil"/>
                                    <w:right w:val="nil"/>
                                  </w:tcBorders>
                                  <w:shd w:val="clear" w:color="auto" w:fill="D9D9D9" w:themeFill="background1" w:themeFillShade="D9"/>
                                </w:tcPr>
                                <w:p w:rsidR="0007256E" w:rsidRDefault="0007256E">
                                  <w:pPr>
                                    <w:pStyle w:val="Default"/>
                                    <w:rPr>
                                      <w:sz w:val="22"/>
                                      <w:szCs w:val="22"/>
                                    </w:rPr>
                                  </w:pPr>
                                  <w:r>
                                    <w:rPr>
                                      <w:sz w:val="22"/>
                                      <w:szCs w:val="22"/>
                                    </w:rPr>
                                    <w:t>Jesse Saginor</w:t>
                                  </w:r>
                                </w:p>
                              </w:tc>
                              <w:tc>
                                <w:tcPr>
                                  <w:tcW w:w="540" w:type="dxa"/>
                                  <w:tcBorders>
                                    <w:top w:val="nil"/>
                                    <w:left w:val="nil"/>
                                    <w:bottom w:val="nil"/>
                                    <w:right w:val="nil"/>
                                  </w:tcBorders>
                                  <w:shd w:val="clear" w:color="auto" w:fill="FFFFFF" w:themeFill="background1"/>
                                </w:tcPr>
                                <w:p w:rsidR="0007256E" w:rsidRPr="007F3FC6" w:rsidRDefault="0007256E">
                                  <w:pPr>
                                    <w:pStyle w:val="Default"/>
                                    <w:rPr>
                                      <w:sz w:val="22"/>
                                      <w:szCs w:val="22"/>
                                    </w:rPr>
                                  </w:pPr>
                                </w:p>
                              </w:tc>
                              <w:tc>
                                <w:tcPr>
                                  <w:tcW w:w="4855" w:type="dxa"/>
                                  <w:tcBorders>
                                    <w:top w:val="nil"/>
                                    <w:left w:val="nil"/>
                                    <w:bottom w:val="nil"/>
                                    <w:right w:val="nil"/>
                                  </w:tcBorders>
                                  <w:shd w:val="clear" w:color="auto" w:fill="D9D9D9" w:themeFill="background1" w:themeFillShade="D9"/>
                                </w:tcPr>
                                <w:p w:rsidR="0007256E" w:rsidRDefault="0007256E">
                                  <w:pPr>
                                    <w:pStyle w:val="Default"/>
                                    <w:rPr>
                                      <w:sz w:val="22"/>
                                      <w:szCs w:val="22"/>
                                    </w:rPr>
                                  </w:pPr>
                                  <w:r>
                                    <w:rPr>
                                      <w:sz w:val="22"/>
                                      <w:szCs w:val="22"/>
                                    </w:rPr>
                                    <w:t>Associate Professor</w:t>
                                  </w:r>
                                </w:p>
                              </w:tc>
                            </w:tr>
                            <w:tr w:rsidR="0007256E" w:rsidTr="00286C7E">
                              <w:trPr>
                                <w:trHeight w:val="253"/>
                              </w:trPr>
                              <w:tc>
                                <w:tcPr>
                                  <w:tcW w:w="4230" w:type="dxa"/>
                                  <w:tcBorders>
                                    <w:top w:val="nil"/>
                                    <w:left w:val="nil"/>
                                    <w:bottom w:val="nil"/>
                                    <w:right w:val="nil"/>
                                  </w:tcBorders>
                                </w:tcPr>
                                <w:p w:rsidR="0007256E" w:rsidRDefault="0007256E">
                                  <w:pPr>
                                    <w:pStyle w:val="Default"/>
                                    <w:rPr>
                                      <w:sz w:val="22"/>
                                      <w:szCs w:val="22"/>
                                    </w:rPr>
                                  </w:pPr>
                                  <w:r>
                                    <w:rPr>
                                      <w:sz w:val="22"/>
                                      <w:szCs w:val="22"/>
                                    </w:rPr>
                                    <w:t xml:space="preserve">WEC Faculty Liaison (print name)  </w:t>
                                  </w:r>
                                </w:p>
                              </w:tc>
                              <w:tc>
                                <w:tcPr>
                                  <w:tcW w:w="540" w:type="dxa"/>
                                  <w:tcBorders>
                                    <w:top w:val="nil"/>
                                    <w:left w:val="nil"/>
                                    <w:bottom w:val="nil"/>
                                    <w:right w:val="nil"/>
                                  </w:tcBorders>
                                  <w:shd w:val="clear" w:color="auto" w:fill="FFFFFF" w:themeFill="background1"/>
                                </w:tcPr>
                                <w:p w:rsidR="0007256E" w:rsidRPr="007F3FC6" w:rsidRDefault="0007256E">
                                  <w:pPr>
                                    <w:pStyle w:val="Default"/>
                                    <w:rPr>
                                      <w:sz w:val="22"/>
                                      <w:szCs w:val="22"/>
                                    </w:rPr>
                                  </w:pPr>
                                  <w:r w:rsidRPr="007F3FC6">
                                    <w:rPr>
                                      <w:sz w:val="22"/>
                                      <w:szCs w:val="22"/>
                                    </w:rPr>
                                    <w:t xml:space="preserve">                         </w:t>
                                  </w:r>
                                </w:p>
                              </w:tc>
                              <w:tc>
                                <w:tcPr>
                                  <w:tcW w:w="4855" w:type="dxa"/>
                                  <w:tcBorders>
                                    <w:top w:val="nil"/>
                                    <w:left w:val="nil"/>
                                    <w:bottom w:val="nil"/>
                                    <w:right w:val="nil"/>
                                  </w:tcBorders>
                                </w:tcPr>
                                <w:p w:rsidR="0007256E" w:rsidRDefault="0007256E">
                                  <w:pPr>
                                    <w:pStyle w:val="Default"/>
                                    <w:rPr>
                                      <w:sz w:val="22"/>
                                      <w:szCs w:val="22"/>
                                    </w:rPr>
                                  </w:pPr>
                                  <w:r>
                                    <w:rPr>
                                      <w:sz w:val="22"/>
                                      <w:szCs w:val="22"/>
                                    </w:rPr>
                                    <w:t xml:space="preserve">Title </w:t>
                                  </w:r>
                                </w:p>
                              </w:tc>
                            </w:tr>
                            <w:tr w:rsidR="0007256E" w:rsidTr="00286C7E">
                              <w:trPr>
                                <w:trHeight w:val="253"/>
                              </w:trPr>
                              <w:tc>
                                <w:tcPr>
                                  <w:tcW w:w="4230" w:type="dxa"/>
                                  <w:tcBorders>
                                    <w:top w:val="nil"/>
                                    <w:left w:val="nil"/>
                                    <w:bottom w:val="nil"/>
                                    <w:right w:val="nil"/>
                                  </w:tcBorders>
                                  <w:shd w:val="clear" w:color="auto" w:fill="D9D9D9" w:themeFill="background1" w:themeFillShade="D9"/>
                                </w:tcPr>
                                <w:p w:rsidR="0007256E" w:rsidRDefault="00D51F20">
                                  <w:pPr>
                                    <w:pStyle w:val="Default"/>
                                    <w:rPr>
                                      <w:sz w:val="22"/>
                                      <w:szCs w:val="22"/>
                                    </w:rPr>
                                  </w:pPr>
                                  <w:hyperlink r:id="rId8" w:history="1">
                                    <w:r w:rsidR="0007256E" w:rsidRPr="00B665A7">
                                      <w:rPr>
                                        <w:rStyle w:val="Hyperlink"/>
                                        <w:sz w:val="22"/>
                                        <w:szCs w:val="22"/>
                                      </w:rPr>
                                      <w:t>jsaginor@fau.edu</w:t>
                                    </w:r>
                                  </w:hyperlink>
                                </w:p>
                              </w:tc>
                              <w:tc>
                                <w:tcPr>
                                  <w:tcW w:w="540" w:type="dxa"/>
                                  <w:tcBorders>
                                    <w:top w:val="nil"/>
                                    <w:left w:val="nil"/>
                                    <w:bottom w:val="nil"/>
                                    <w:right w:val="nil"/>
                                  </w:tcBorders>
                                  <w:shd w:val="clear" w:color="auto" w:fill="FFFFFF" w:themeFill="background1"/>
                                </w:tcPr>
                                <w:p w:rsidR="0007256E" w:rsidRPr="007F3FC6" w:rsidRDefault="0007256E">
                                  <w:pPr>
                                    <w:pStyle w:val="Default"/>
                                    <w:rPr>
                                      <w:sz w:val="22"/>
                                      <w:szCs w:val="22"/>
                                    </w:rPr>
                                  </w:pPr>
                                  <w:r w:rsidRPr="007F3FC6">
                                    <w:rPr>
                                      <w:sz w:val="22"/>
                                      <w:szCs w:val="22"/>
                                    </w:rPr>
                                    <w:t xml:space="preserve"> </w:t>
                                  </w:r>
                                </w:p>
                              </w:tc>
                              <w:tc>
                                <w:tcPr>
                                  <w:tcW w:w="4855" w:type="dxa"/>
                                  <w:tcBorders>
                                    <w:top w:val="nil"/>
                                    <w:left w:val="nil"/>
                                    <w:bottom w:val="nil"/>
                                    <w:right w:val="nil"/>
                                  </w:tcBorders>
                                  <w:shd w:val="clear" w:color="auto" w:fill="D9D9D9" w:themeFill="background1" w:themeFillShade="D9"/>
                                </w:tcPr>
                                <w:p w:rsidR="0007256E" w:rsidRDefault="0007256E">
                                  <w:pPr>
                                    <w:pStyle w:val="Default"/>
                                    <w:rPr>
                                      <w:sz w:val="22"/>
                                      <w:szCs w:val="22"/>
                                    </w:rPr>
                                  </w:pPr>
                                  <w:r>
                                    <w:rPr>
                                      <w:sz w:val="22"/>
                                      <w:szCs w:val="22"/>
                                    </w:rPr>
                                    <w:t>561-297-4283</w:t>
                                  </w:r>
                                </w:p>
                              </w:tc>
                            </w:tr>
                            <w:tr w:rsidR="0007256E" w:rsidTr="00286C7E">
                              <w:trPr>
                                <w:trHeight w:val="253"/>
                              </w:trPr>
                              <w:tc>
                                <w:tcPr>
                                  <w:tcW w:w="4230" w:type="dxa"/>
                                  <w:tcBorders>
                                    <w:top w:val="nil"/>
                                    <w:left w:val="nil"/>
                                    <w:bottom w:val="nil"/>
                                    <w:right w:val="nil"/>
                                  </w:tcBorders>
                                </w:tcPr>
                                <w:p w:rsidR="0007256E" w:rsidRDefault="0007256E">
                                  <w:pPr>
                                    <w:pStyle w:val="Default"/>
                                    <w:rPr>
                                      <w:sz w:val="22"/>
                                      <w:szCs w:val="22"/>
                                    </w:rPr>
                                  </w:pPr>
                                  <w:r>
                                    <w:rPr>
                                      <w:sz w:val="22"/>
                                      <w:szCs w:val="22"/>
                                    </w:rPr>
                                    <w:t xml:space="preserve">Email </w:t>
                                  </w:r>
                                </w:p>
                              </w:tc>
                              <w:tc>
                                <w:tcPr>
                                  <w:tcW w:w="540" w:type="dxa"/>
                                  <w:tcBorders>
                                    <w:top w:val="nil"/>
                                    <w:left w:val="nil"/>
                                    <w:bottom w:val="nil"/>
                                    <w:right w:val="nil"/>
                                  </w:tcBorders>
                                  <w:shd w:val="clear" w:color="auto" w:fill="FFFFFF" w:themeFill="background1"/>
                                </w:tcPr>
                                <w:p w:rsidR="0007256E" w:rsidRPr="007F3FC6" w:rsidRDefault="0007256E">
                                  <w:pPr>
                                    <w:pStyle w:val="Default"/>
                                    <w:rPr>
                                      <w:sz w:val="22"/>
                                      <w:szCs w:val="22"/>
                                    </w:rPr>
                                  </w:pPr>
                                  <w:r w:rsidRPr="007F3FC6">
                                    <w:rPr>
                                      <w:sz w:val="22"/>
                                      <w:szCs w:val="22"/>
                                    </w:rPr>
                                    <w:t xml:space="preserve"> </w:t>
                                  </w:r>
                                </w:p>
                              </w:tc>
                              <w:tc>
                                <w:tcPr>
                                  <w:tcW w:w="4855" w:type="dxa"/>
                                  <w:tcBorders>
                                    <w:top w:val="nil"/>
                                    <w:left w:val="nil"/>
                                    <w:bottom w:val="nil"/>
                                    <w:right w:val="nil"/>
                                  </w:tcBorders>
                                </w:tcPr>
                                <w:p w:rsidR="0007256E" w:rsidRDefault="0007256E">
                                  <w:pPr>
                                    <w:pStyle w:val="Default"/>
                                    <w:rPr>
                                      <w:sz w:val="22"/>
                                      <w:szCs w:val="22"/>
                                    </w:rPr>
                                  </w:pPr>
                                  <w:r>
                                    <w:rPr>
                                      <w:sz w:val="22"/>
                                      <w:szCs w:val="22"/>
                                    </w:rPr>
                                    <w:t xml:space="preserve">Phone </w:t>
                                  </w:r>
                                </w:p>
                              </w:tc>
                            </w:tr>
                          </w:tbl>
                          <w:p w:rsidR="0007256E" w:rsidRDefault="0007256E" w:rsidP="004A5FB9"/>
                        </w:txbxContent>
                      </v:textbox>
                      <w10:wrap type="through" anchorx="margin" anchory="page"/>
                    </v:shape>
                  </w:pict>
                </mc:Fallback>
              </mc:AlternateContent>
            </w:r>
          </w:p>
        </w:tc>
      </w:tr>
      <w:tr w:rsidR="004A5FB9" w:rsidTr="00286C7E">
        <w:trPr>
          <w:trHeight w:val="810"/>
        </w:trPr>
        <w:tc>
          <w:tcPr>
            <w:tcW w:w="3509" w:type="dxa"/>
            <w:shd w:val="clear" w:color="auto" w:fill="FFFFFF" w:themeFill="background1"/>
          </w:tcPr>
          <w:p w:rsidR="004A5FB9" w:rsidRPr="00F75D3C" w:rsidRDefault="004A5FB9" w:rsidP="00286C7E">
            <w:pPr>
              <w:pStyle w:val="Default"/>
              <w:jc w:val="both"/>
              <w:rPr>
                <w:sz w:val="22"/>
                <w:szCs w:val="22"/>
              </w:rPr>
            </w:pPr>
            <w:r>
              <w:rPr>
                <w:noProof/>
              </w:rPr>
              <mc:AlternateContent>
                <mc:Choice Requires="wps">
                  <w:drawing>
                    <wp:anchor distT="0" distB="0" distL="114300" distR="114300" simplePos="0" relativeHeight="251660288" behindDoc="0" locked="0" layoutInCell="0" allowOverlap="1" wp14:anchorId="286F399D" wp14:editId="4E0203F7">
                      <wp:simplePos x="0" y="0"/>
                      <wp:positionH relativeFrom="margin">
                        <wp:posOffset>-68580</wp:posOffset>
                      </wp:positionH>
                      <wp:positionV relativeFrom="page">
                        <wp:posOffset>642620</wp:posOffset>
                      </wp:positionV>
                      <wp:extent cx="6330950" cy="577850"/>
                      <wp:effectExtent l="0" t="0" r="0" b="0"/>
                      <wp:wrapThrough wrapText="bothSides">
                        <wp:wrapPolygon edited="0">
                          <wp:start x="130" y="0"/>
                          <wp:lineTo x="130" y="20651"/>
                          <wp:lineTo x="21383" y="20651"/>
                          <wp:lineTo x="21383" y="0"/>
                          <wp:lineTo x="130"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1528"/>
                                    <w:gridCol w:w="1528"/>
                                    <w:gridCol w:w="1528"/>
                                    <w:gridCol w:w="1528"/>
                                    <w:gridCol w:w="1528"/>
                                    <w:gridCol w:w="1528"/>
                                  </w:tblGrid>
                                  <w:tr w:rsidR="0007256E" w:rsidTr="00286C7E">
                                    <w:trPr>
                                      <w:trHeight w:val="253"/>
                                    </w:trPr>
                                    <w:tc>
                                      <w:tcPr>
                                        <w:tcW w:w="1528" w:type="dxa"/>
                                        <w:vAlign w:val="center"/>
                                      </w:tcPr>
                                      <w:p w:rsidR="0007256E" w:rsidRDefault="0007256E">
                                        <w:pPr>
                                          <w:widowControl w:val="0"/>
                                          <w:autoSpaceDE w:val="0"/>
                                          <w:autoSpaceDN w:val="0"/>
                                          <w:adjustRightInd w:val="0"/>
                                          <w:spacing w:after="0" w:line="240" w:lineRule="auto"/>
                                          <w:rPr>
                                            <w:rFonts w:ascii="Calibri" w:hAnsi="Calibri" w:cs="Calibri"/>
                                            <w:sz w:val="24"/>
                                            <w:szCs w:val="24"/>
                                          </w:rPr>
                                        </w:pPr>
                                      </w:p>
                                      <w:p w:rsidR="0007256E" w:rsidRDefault="0007256E">
                                        <w:pPr>
                                          <w:pStyle w:val="Default"/>
                                          <w:rPr>
                                            <w:sz w:val="22"/>
                                            <w:szCs w:val="22"/>
                                          </w:rPr>
                                        </w:pPr>
                                        <w:r>
                                          <w:rPr>
                                            <w:sz w:val="22"/>
                                            <w:szCs w:val="22"/>
                                          </w:rPr>
                                          <w:t xml:space="preserve">Date: </w:t>
                                        </w:r>
                                      </w:p>
                                    </w:tc>
                                    <w:tc>
                                      <w:tcPr>
                                        <w:tcW w:w="1528" w:type="dxa"/>
                                        <w:shd w:val="clear" w:color="auto" w:fill="D9D9D9" w:themeFill="background1" w:themeFillShade="D9"/>
                                        <w:vAlign w:val="center"/>
                                      </w:tcPr>
                                      <w:p w:rsidR="0007256E" w:rsidRDefault="0007256E">
                                        <w:pPr>
                                          <w:pStyle w:val="Default"/>
                                          <w:rPr>
                                            <w:sz w:val="22"/>
                                            <w:szCs w:val="22"/>
                                          </w:rPr>
                                        </w:pPr>
                                        <w:r>
                                          <w:rPr>
                                            <w:sz w:val="22"/>
                                            <w:szCs w:val="22"/>
                                          </w:rPr>
                                          <w:t>4/25/18</w:t>
                                        </w:r>
                                      </w:p>
                                    </w:tc>
                                    <w:tc>
                                      <w:tcPr>
                                        <w:tcW w:w="1528" w:type="dxa"/>
                                        <w:vAlign w:val="center"/>
                                      </w:tcPr>
                                      <w:p w:rsidR="0007256E" w:rsidRDefault="0007256E">
                                        <w:pPr>
                                          <w:pStyle w:val="Default"/>
                                          <w:rPr>
                                            <w:sz w:val="22"/>
                                            <w:szCs w:val="22"/>
                                          </w:rPr>
                                        </w:pPr>
                                        <w:r>
                                          <w:rPr>
                                            <w:sz w:val="22"/>
                                            <w:szCs w:val="22"/>
                                          </w:rPr>
                                          <w:t xml:space="preserve">If Vote: </w:t>
                                        </w:r>
                                      </w:p>
                                    </w:tc>
                                    <w:tc>
                                      <w:tcPr>
                                        <w:tcW w:w="1528" w:type="dxa"/>
                                        <w:shd w:val="clear" w:color="auto" w:fill="D9D9D9" w:themeFill="background1" w:themeFillShade="D9"/>
                                        <w:vAlign w:val="center"/>
                                      </w:tcPr>
                                      <w:p w:rsidR="0007256E" w:rsidRDefault="0007256E">
                                        <w:pPr>
                                          <w:pStyle w:val="Default"/>
                                          <w:rPr>
                                            <w:color w:val="BFBFBF"/>
                                            <w:sz w:val="22"/>
                                            <w:szCs w:val="22"/>
                                          </w:rPr>
                                        </w:pPr>
                                        <w:r>
                                          <w:rPr>
                                            <w:color w:val="BFBFBF"/>
                                            <w:sz w:val="22"/>
                                            <w:szCs w:val="22"/>
                                          </w:rPr>
                                          <w:t xml:space="preserve">     </w:t>
                                        </w:r>
                                      </w:p>
                                    </w:tc>
                                    <w:tc>
                                      <w:tcPr>
                                        <w:tcW w:w="1528" w:type="dxa"/>
                                        <w:vAlign w:val="center"/>
                                      </w:tcPr>
                                      <w:p w:rsidR="0007256E" w:rsidRDefault="0007256E">
                                        <w:pPr>
                                          <w:pStyle w:val="Default"/>
                                          <w:rPr>
                                            <w:sz w:val="22"/>
                                            <w:szCs w:val="22"/>
                                          </w:rPr>
                                        </w:pPr>
                                        <w:r>
                                          <w:rPr>
                                            <w:sz w:val="22"/>
                                            <w:szCs w:val="22"/>
                                          </w:rPr>
                                          <w:t xml:space="preserve">/ </w:t>
                                        </w:r>
                                      </w:p>
                                    </w:tc>
                                    <w:tc>
                                      <w:tcPr>
                                        <w:tcW w:w="1528" w:type="dxa"/>
                                        <w:shd w:val="clear" w:color="auto" w:fill="D9D9D9" w:themeFill="background1" w:themeFillShade="D9"/>
                                        <w:vAlign w:val="center"/>
                                      </w:tcPr>
                                      <w:p w:rsidR="0007256E" w:rsidRDefault="0007256E">
                                        <w:pPr>
                                          <w:pStyle w:val="Default"/>
                                          <w:rPr>
                                            <w:color w:val="BFBFBF"/>
                                            <w:sz w:val="22"/>
                                            <w:szCs w:val="22"/>
                                          </w:rPr>
                                        </w:pPr>
                                        <w:r>
                                          <w:rPr>
                                            <w:color w:val="BFBFBF"/>
                                            <w:sz w:val="22"/>
                                            <w:szCs w:val="22"/>
                                          </w:rPr>
                                          <w:t xml:space="preserve">     </w:t>
                                        </w:r>
                                      </w:p>
                                    </w:tc>
                                  </w:tr>
                                  <w:tr w:rsidR="0007256E" w:rsidTr="00286C7E">
                                    <w:trPr>
                                      <w:trHeight w:val="435"/>
                                    </w:trPr>
                                    <w:tc>
                                      <w:tcPr>
                                        <w:tcW w:w="1528" w:type="dxa"/>
                                      </w:tcPr>
                                      <w:p w:rsidR="0007256E" w:rsidRDefault="0007256E">
                                        <w:pPr>
                                          <w:pStyle w:val="Default"/>
                                          <w:rPr>
                                            <w:sz w:val="22"/>
                                            <w:szCs w:val="22"/>
                                          </w:rPr>
                                        </w:pPr>
                                        <w:r>
                                          <w:rPr>
                                            <w:sz w:val="22"/>
                                            <w:szCs w:val="22"/>
                                          </w:rPr>
                                          <w:t xml:space="preserve"> </w:t>
                                        </w:r>
                                      </w:p>
                                    </w:tc>
                                    <w:tc>
                                      <w:tcPr>
                                        <w:tcW w:w="1528" w:type="dxa"/>
                                      </w:tcPr>
                                      <w:p w:rsidR="0007256E" w:rsidRDefault="0007256E">
                                        <w:pPr>
                                          <w:pStyle w:val="Default"/>
                                          <w:rPr>
                                            <w:sz w:val="22"/>
                                            <w:szCs w:val="22"/>
                                          </w:rPr>
                                        </w:pPr>
                                        <w:r>
                                          <w:rPr>
                                            <w:sz w:val="22"/>
                                            <w:szCs w:val="22"/>
                                          </w:rPr>
                                          <w:t xml:space="preserve"> </w:t>
                                        </w:r>
                                      </w:p>
                                    </w:tc>
                                    <w:tc>
                                      <w:tcPr>
                                        <w:tcW w:w="1528" w:type="dxa"/>
                                      </w:tcPr>
                                      <w:p w:rsidR="0007256E" w:rsidRDefault="0007256E">
                                        <w:pPr>
                                          <w:pStyle w:val="Default"/>
                                          <w:rPr>
                                            <w:sz w:val="22"/>
                                            <w:szCs w:val="22"/>
                                          </w:rPr>
                                        </w:pPr>
                                        <w:r>
                                          <w:rPr>
                                            <w:sz w:val="22"/>
                                            <w:szCs w:val="22"/>
                                          </w:rPr>
                                          <w:t xml:space="preserve"> </w:t>
                                        </w:r>
                                      </w:p>
                                    </w:tc>
                                    <w:tc>
                                      <w:tcPr>
                                        <w:tcW w:w="1528" w:type="dxa"/>
                                      </w:tcPr>
                                      <w:p w:rsidR="0007256E" w:rsidRDefault="0007256E">
                                        <w:pPr>
                                          <w:pStyle w:val="Default"/>
                                          <w:rPr>
                                            <w:sz w:val="18"/>
                                            <w:szCs w:val="18"/>
                                          </w:rPr>
                                        </w:pPr>
                                        <w:r>
                                          <w:rPr>
                                            <w:sz w:val="18"/>
                                            <w:szCs w:val="18"/>
                                          </w:rPr>
                                          <w:t xml:space="preserve"># yes </w:t>
                                        </w:r>
                                      </w:p>
                                    </w:tc>
                                    <w:tc>
                                      <w:tcPr>
                                        <w:tcW w:w="1528" w:type="dxa"/>
                                      </w:tcPr>
                                      <w:p w:rsidR="0007256E" w:rsidRDefault="0007256E">
                                        <w:pPr>
                                          <w:pStyle w:val="Default"/>
                                          <w:rPr>
                                            <w:sz w:val="18"/>
                                            <w:szCs w:val="18"/>
                                          </w:rPr>
                                        </w:pPr>
                                        <w:r>
                                          <w:rPr>
                                            <w:sz w:val="18"/>
                                            <w:szCs w:val="18"/>
                                          </w:rPr>
                                          <w:t xml:space="preserve"> </w:t>
                                        </w:r>
                                      </w:p>
                                    </w:tc>
                                    <w:tc>
                                      <w:tcPr>
                                        <w:tcW w:w="1528" w:type="dxa"/>
                                      </w:tcPr>
                                      <w:p w:rsidR="0007256E" w:rsidRDefault="0007256E">
                                        <w:pPr>
                                          <w:pStyle w:val="Default"/>
                                          <w:rPr>
                                            <w:sz w:val="18"/>
                                            <w:szCs w:val="18"/>
                                          </w:rPr>
                                        </w:pPr>
                                        <w:r>
                                          <w:rPr>
                                            <w:sz w:val="18"/>
                                            <w:szCs w:val="18"/>
                                          </w:rPr>
                                          <w:t xml:space="preserve"># total </w:t>
                                        </w:r>
                                      </w:p>
                                    </w:tc>
                                  </w:tr>
                                </w:tbl>
                                <w:p w:rsidR="0007256E" w:rsidRDefault="0007256E" w:rsidP="004A5F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F399D" id="Text Box 3" o:spid="_x0000_s1027" type="#_x0000_t202" style="position:absolute;left:0;text-align:left;margin-left:-5.4pt;margin-top:50.6pt;width:498.5pt;height:4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7PStwIAAMA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" o:allowincell="f" filled="f" stroked="f">
                      <v:textbox>
                        <w:txbxContent>
                          <w:tbl>
                            <w:tblPr>
                              <w:tblW w:w="0" w:type="auto"/>
                              <w:tblLayout w:type="fixed"/>
                              <w:tblLook w:val="0000" w:firstRow="0" w:lastRow="0" w:firstColumn="0" w:lastColumn="0" w:noHBand="0" w:noVBand="0"/>
                            </w:tblPr>
                            <w:tblGrid>
                              <w:gridCol w:w="1528"/>
                              <w:gridCol w:w="1528"/>
                              <w:gridCol w:w="1528"/>
                              <w:gridCol w:w="1528"/>
                              <w:gridCol w:w="1528"/>
                              <w:gridCol w:w="1528"/>
                            </w:tblGrid>
                            <w:tr w:rsidR="0007256E" w:rsidTr="00286C7E">
                              <w:trPr>
                                <w:trHeight w:val="253"/>
                              </w:trPr>
                              <w:tc>
                                <w:tcPr>
                                  <w:tcW w:w="1528" w:type="dxa"/>
                                  <w:vAlign w:val="center"/>
                                </w:tcPr>
                                <w:p w:rsidR="0007256E" w:rsidRDefault="0007256E">
                                  <w:pPr>
                                    <w:widowControl w:val="0"/>
                                    <w:autoSpaceDE w:val="0"/>
                                    <w:autoSpaceDN w:val="0"/>
                                    <w:adjustRightInd w:val="0"/>
                                    <w:spacing w:after="0" w:line="240" w:lineRule="auto"/>
                                    <w:rPr>
                                      <w:rFonts w:ascii="Calibri" w:hAnsi="Calibri" w:cs="Calibri"/>
                                      <w:sz w:val="24"/>
                                      <w:szCs w:val="24"/>
                                    </w:rPr>
                                  </w:pPr>
                                </w:p>
                                <w:p w:rsidR="0007256E" w:rsidRDefault="0007256E">
                                  <w:pPr>
                                    <w:pStyle w:val="Default"/>
                                    <w:rPr>
                                      <w:sz w:val="22"/>
                                      <w:szCs w:val="22"/>
                                    </w:rPr>
                                  </w:pPr>
                                  <w:r>
                                    <w:rPr>
                                      <w:sz w:val="22"/>
                                      <w:szCs w:val="22"/>
                                    </w:rPr>
                                    <w:t xml:space="preserve">Date: </w:t>
                                  </w:r>
                                </w:p>
                              </w:tc>
                              <w:tc>
                                <w:tcPr>
                                  <w:tcW w:w="1528" w:type="dxa"/>
                                  <w:shd w:val="clear" w:color="auto" w:fill="D9D9D9" w:themeFill="background1" w:themeFillShade="D9"/>
                                  <w:vAlign w:val="center"/>
                                </w:tcPr>
                                <w:p w:rsidR="0007256E" w:rsidRDefault="0007256E">
                                  <w:pPr>
                                    <w:pStyle w:val="Default"/>
                                    <w:rPr>
                                      <w:sz w:val="22"/>
                                      <w:szCs w:val="22"/>
                                    </w:rPr>
                                  </w:pPr>
                                  <w:r>
                                    <w:rPr>
                                      <w:sz w:val="22"/>
                                      <w:szCs w:val="22"/>
                                    </w:rPr>
                                    <w:t>4/25/18</w:t>
                                  </w:r>
                                </w:p>
                              </w:tc>
                              <w:tc>
                                <w:tcPr>
                                  <w:tcW w:w="1528" w:type="dxa"/>
                                  <w:vAlign w:val="center"/>
                                </w:tcPr>
                                <w:p w:rsidR="0007256E" w:rsidRDefault="0007256E">
                                  <w:pPr>
                                    <w:pStyle w:val="Default"/>
                                    <w:rPr>
                                      <w:sz w:val="22"/>
                                      <w:szCs w:val="22"/>
                                    </w:rPr>
                                  </w:pPr>
                                  <w:r>
                                    <w:rPr>
                                      <w:sz w:val="22"/>
                                      <w:szCs w:val="22"/>
                                    </w:rPr>
                                    <w:t xml:space="preserve">If Vote: </w:t>
                                  </w:r>
                                </w:p>
                              </w:tc>
                              <w:tc>
                                <w:tcPr>
                                  <w:tcW w:w="1528" w:type="dxa"/>
                                  <w:shd w:val="clear" w:color="auto" w:fill="D9D9D9" w:themeFill="background1" w:themeFillShade="D9"/>
                                  <w:vAlign w:val="center"/>
                                </w:tcPr>
                                <w:p w:rsidR="0007256E" w:rsidRDefault="0007256E">
                                  <w:pPr>
                                    <w:pStyle w:val="Default"/>
                                    <w:rPr>
                                      <w:color w:val="BFBFBF"/>
                                      <w:sz w:val="22"/>
                                      <w:szCs w:val="22"/>
                                    </w:rPr>
                                  </w:pPr>
                                  <w:r>
                                    <w:rPr>
                                      <w:color w:val="BFBFBF"/>
                                      <w:sz w:val="22"/>
                                      <w:szCs w:val="22"/>
                                    </w:rPr>
                                    <w:t xml:space="preserve">     </w:t>
                                  </w:r>
                                </w:p>
                              </w:tc>
                              <w:tc>
                                <w:tcPr>
                                  <w:tcW w:w="1528" w:type="dxa"/>
                                  <w:vAlign w:val="center"/>
                                </w:tcPr>
                                <w:p w:rsidR="0007256E" w:rsidRDefault="0007256E">
                                  <w:pPr>
                                    <w:pStyle w:val="Default"/>
                                    <w:rPr>
                                      <w:sz w:val="22"/>
                                      <w:szCs w:val="22"/>
                                    </w:rPr>
                                  </w:pPr>
                                  <w:r>
                                    <w:rPr>
                                      <w:sz w:val="22"/>
                                      <w:szCs w:val="22"/>
                                    </w:rPr>
                                    <w:t xml:space="preserve">/ </w:t>
                                  </w:r>
                                </w:p>
                              </w:tc>
                              <w:tc>
                                <w:tcPr>
                                  <w:tcW w:w="1528" w:type="dxa"/>
                                  <w:shd w:val="clear" w:color="auto" w:fill="D9D9D9" w:themeFill="background1" w:themeFillShade="D9"/>
                                  <w:vAlign w:val="center"/>
                                </w:tcPr>
                                <w:p w:rsidR="0007256E" w:rsidRDefault="0007256E">
                                  <w:pPr>
                                    <w:pStyle w:val="Default"/>
                                    <w:rPr>
                                      <w:color w:val="BFBFBF"/>
                                      <w:sz w:val="22"/>
                                      <w:szCs w:val="22"/>
                                    </w:rPr>
                                  </w:pPr>
                                  <w:r>
                                    <w:rPr>
                                      <w:color w:val="BFBFBF"/>
                                      <w:sz w:val="22"/>
                                      <w:szCs w:val="22"/>
                                    </w:rPr>
                                    <w:t xml:space="preserve">     </w:t>
                                  </w:r>
                                </w:p>
                              </w:tc>
                            </w:tr>
                            <w:tr w:rsidR="0007256E" w:rsidTr="00286C7E">
                              <w:trPr>
                                <w:trHeight w:val="435"/>
                              </w:trPr>
                              <w:tc>
                                <w:tcPr>
                                  <w:tcW w:w="1528" w:type="dxa"/>
                                </w:tcPr>
                                <w:p w:rsidR="0007256E" w:rsidRDefault="0007256E">
                                  <w:pPr>
                                    <w:pStyle w:val="Default"/>
                                    <w:rPr>
                                      <w:sz w:val="22"/>
                                      <w:szCs w:val="22"/>
                                    </w:rPr>
                                  </w:pPr>
                                  <w:r>
                                    <w:rPr>
                                      <w:sz w:val="22"/>
                                      <w:szCs w:val="22"/>
                                    </w:rPr>
                                    <w:t xml:space="preserve"> </w:t>
                                  </w:r>
                                </w:p>
                              </w:tc>
                              <w:tc>
                                <w:tcPr>
                                  <w:tcW w:w="1528" w:type="dxa"/>
                                </w:tcPr>
                                <w:p w:rsidR="0007256E" w:rsidRDefault="0007256E">
                                  <w:pPr>
                                    <w:pStyle w:val="Default"/>
                                    <w:rPr>
                                      <w:sz w:val="22"/>
                                      <w:szCs w:val="22"/>
                                    </w:rPr>
                                  </w:pPr>
                                  <w:r>
                                    <w:rPr>
                                      <w:sz w:val="22"/>
                                      <w:szCs w:val="22"/>
                                    </w:rPr>
                                    <w:t xml:space="preserve"> </w:t>
                                  </w:r>
                                </w:p>
                              </w:tc>
                              <w:tc>
                                <w:tcPr>
                                  <w:tcW w:w="1528" w:type="dxa"/>
                                </w:tcPr>
                                <w:p w:rsidR="0007256E" w:rsidRDefault="0007256E">
                                  <w:pPr>
                                    <w:pStyle w:val="Default"/>
                                    <w:rPr>
                                      <w:sz w:val="22"/>
                                      <w:szCs w:val="22"/>
                                    </w:rPr>
                                  </w:pPr>
                                  <w:r>
                                    <w:rPr>
                                      <w:sz w:val="22"/>
                                      <w:szCs w:val="22"/>
                                    </w:rPr>
                                    <w:t xml:space="preserve"> </w:t>
                                  </w:r>
                                </w:p>
                              </w:tc>
                              <w:tc>
                                <w:tcPr>
                                  <w:tcW w:w="1528" w:type="dxa"/>
                                </w:tcPr>
                                <w:p w:rsidR="0007256E" w:rsidRDefault="0007256E">
                                  <w:pPr>
                                    <w:pStyle w:val="Default"/>
                                    <w:rPr>
                                      <w:sz w:val="18"/>
                                      <w:szCs w:val="18"/>
                                    </w:rPr>
                                  </w:pPr>
                                  <w:r>
                                    <w:rPr>
                                      <w:sz w:val="18"/>
                                      <w:szCs w:val="18"/>
                                    </w:rPr>
                                    <w:t xml:space="preserve"># yes </w:t>
                                  </w:r>
                                </w:p>
                              </w:tc>
                              <w:tc>
                                <w:tcPr>
                                  <w:tcW w:w="1528" w:type="dxa"/>
                                </w:tcPr>
                                <w:p w:rsidR="0007256E" w:rsidRDefault="0007256E">
                                  <w:pPr>
                                    <w:pStyle w:val="Default"/>
                                    <w:rPr>
                                      <w:sz w:val="18"/>
                                      <w:szCs w:val="18"/>
                                    </w:rPr>
                                  </w:pPr>
                                  <w:r>
                                    <w:rPr>
                                      <w:sz w:val="18"/>
                                      <w:szCs w:val="18"/>
                                    </w:rPr>
                                    <w:t xml:space="preserve"> </w:t>
                                  </w:r>
                                </w:p>
                              </w:tc>
                              <w:tc>
                                <w:tcPr>
                                  <w:tcW w:w="1528" w:type="dxa"/>
                                </w:tcPr>
                                <w:p w:rsidR="0007256E" w:rsidRDefault="0007256E">
                                  <w:pPr>
                                    <w:pStyle w:val="Default"/>
                                    <w:rPr>
                                      <w:sz w:val="18"/>
                                      <w:szCs w:val="18"/>
                                    </w:rPr>
                                  </w:pPr>
                                  <w:r>
                                    <w:rPr>
                                      <w:sz w:val="18"/>
                                      <w:szCs w:val="18"/>
                                    </w:rPr>
                                    <w:t xml:space="preserve"># total </w:t>
                                  </w:r>
                                </w:p>
                              </w:tc>
                            </w:tr>
                          </w:tbl>
                          <w:p w:rsidR="0007256E" w:rsidRDefault="0007256E" w:rsidP="004A5FB9"/>
                        </w:txbxContent>
                      </v:textbox>
                      <w10:wrap type="through" anchorx="margin" anchory="page"/>
                    </v:shape>
                  </w:pict>
                </mc:Fallback>
              </mc:AlternateContent>
            </w:r>
          </w:p>
        </w:tc>
        <w:tc>
          <w:tcPr>
            <w:tcW w:w="3510" w:type="dxa"/>
            <w:shd w:val="clear" w:color="auto" w:fill="FFFFFF" w:themeFill="background1"/>
          </w:tcPr>
          <w:p w:rsidR="004A5FB9" w:rsidRPr="00F75D3C" w:rsidRDefault="004A5FB9" w:rsidP="00286C7E">
            <w:pPr>
              <w:pStyle w:val="Default"/>
              <w:jc w:val="both"/>
              <w:rPr>
                <w:sz w:val="22"/>
                <w:szCs w:val="22"/>
              </w:rPr>
            </w:pPr>
            <w:r w:rsidRPr="00232FB7">
              <w:rPr>
                <w:noProof/>
                <w:sz w:val="28"/>
                <w:szCs w:val="28"/>
              </w:rPr>
              <mc:AlternateContent>
                <mc:Choice Requires="wps">
                  <w:drawing>
                    <wp:anchor distT="0" distB="0" distL="114300" distR="114300" simplePos="0" relativeHeight="251665408" behindDoc="0" locked="0" layoutInCell="1" allowOverlap="1" wp14:anchorId="3E5F02F5" wp14:editId="5E013DE1">
                      <wp:simplePos x="0" y="0"/>
                      <wp:positionH relativeFrom="column">
                        <wp:posOffset>-2117090</wp:posOffset>
                      </wp:positionH>
                      <wp:positionV relativeFrom="paragraph">
                        <wp:posOffset>-2233295</wp:posOffset>
                      </wp:positionV>
                      <wp:extent cx="2781300" cy="3619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781300" cy="361950"/>
                              </a:xfrm>
                              <a:prstGeom prst="rect">
                                <a:avLst/>
                              </a:prstGeom>
                              <a:solidFill>
                                <a:schemeClr val="lt1"/>
                              </a:solidFill>
                              <a:ln w="6350">
                                <a:noFill/>
                              </a:ln>
                            </wps:spPr>
                            <wps:txbx>
                              <w:txbxContent>
                                <w:p w:rsidR="0007256E" w:rsidRPr="00232FB7" w:rsidRDefault="00D51F20" w:rsidP="004A5FB9">
                                  <w:pPr>
                                    <w:rPr>
                                      <w:sz w:val="28"/>
                                      <w:szCs w:val="28"/>
                                    </w:rPr>
                                  </w:pPr>
                                  <w:sdt>
                                    <w:sdtPr>
                                      <w:rPr>
                                        <w:sz w:val="28"/>
                                        <w:szCs w:val="28"/>
                                      </w:rPr>
                                      <w:id w:val="-1328435391"/>
                                      <w14:checkbox>
                                        <w14:checked w14:val="0"/>
                                        <w14:checkedState w14:val="2612" w14:font="MS Gothic"/>
                                        <w14:uncheckedState w14:val="2610" w14:font="MS Gothic"/>
                                      </w14:checkbox>
                                    </w:sdtPr>
                                    <w:sdtEndPr/>
                                    <w:sdtContent>
                                      <w:r w:rsidR="0007256E" w:rsidRPr="00232FB7">
                                        <w:rPr>
                                          <w:rFonts w:ascii="MS Gothic" w:eastAsia="MS Gothic" w:hAnsi="MS Gothic" w:hint="eastAsia"/>
                                          <w:sz w:val="28"/>
                                          <w:szCs w:val="28"/>
                                        </w:rPr>
                                        <w:t>☐</w:t>
                                      </w:r>
                                    </w:sdtContent>
                                  </w:sdt>
                                  <w:r w:rsidR="0007256E" w:rsidRPr="00232FB7">
                                    <w:rPr>
                                      <w:sz w:val="28"/>
                                      <w:szCs w:val="28"/>
                                    </w:rPr>
                                    <w:t xml:space="preserve">  Third Edition of Writing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5F02F5" id="Text Box 4" o:spid="_x0000_s1028" type="#_x0000_t202" style="position:absolute;left:0;text-align:left;margin-left:-166.7pt;margin-top:-175.85pt;width:219pt;height:2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" fillcolor="white [3201]" stroked="f" strokeweight=".5pt">
                      <v:textbox>
                        <w:txbxContent>
                          <w:p w:rsidR="0007256E" w:rsidRPr="00232FB7" w:rsidRDefault="0007256E" w:rsidP="004A5FB9">
                            <w:pPr>
                              <w:rPr>
                                <w:sz w:val="28"/>
                                <w:szCs w:val="28"/>
                              </w:rPr>
                            </w:pPr>
                            <w:sdt>
                              <w:sdtPr>
                                <w:rPr>
                                  <w:sz w:val="28"/>
                                  <w:szCs w:val="28"/>
                                </w:rPr>
                                <w:id w:val="-1328435391"/>
                                <w14:checkbox>
                                  <w14:checked w14:val="0"/>
                                  <w14:checkedState w14:val="2612" w14:font="MS Gothic"/>
                                  <w14:uncheckedState w14:val="2610" w14:font="MS Gothic"/>
                                </w14:checkbox>
                              </w:sdtPr>
                              <w:sdtContent>
                                <w:r w:rsidRPr="00232FB7">
                                  <w:rPr>
                                    <w:rFonts w:ascii="MS Gothic" w:eastAsia="MS Gothic" w:hAnsi="MS Gothic" w:hint="eastAsia"/>
                                    <w:sz w:val="28"/>
                                    <w:szCs w:val="28"/>
                                  </w:rPr>
                                  <w:t>☐</w:t>
                                </w:r>
                              </w:sdtContent>
                            </w:sdt>
                            <w:r w:rsidRPr="00232FB7">
                              <w:rPr>
                                <w:sz w:val="28"/>
                                <w:szCs w:val="28"/>
                              </w:rPr>
                              <w:t xml:space="preserve">  Third Edition of Writing Plan</w:t>
                            </w:r>
                          </w:p>
                        </w:txbxContent>
                      </v:textbox>
                    </v:shape>
                  </w:pict>
                </mc:Fallback>
              </mc:AlternateContent>
            </w:r>
          </w:p>
        </w:tc>
        <w:tc>
          <w:tcPr>
            <w:tcW w:w="3510" w:type="dxa"/>
            <w:shd w:val="clear" w:color="auto" w:fill="FFFFFF" w:themeFill="background1"/>
          </w:tcPr>
          <w:p w:rsidR="004A5FB9" w:rsidRPr="00F75D3C" w:rsidRDefault="004A5FB9" w:rsidP="00286C7E">
            <w:pPr>
              <w:pStyle w:val="Default"/>
              <w:jc w:val="both"/>
              <w:rPr>
                <w:sz w:val="22"/>
                <w:szCs w:val="22"/>
              </w:rPr>
            </w:pPr>
          </w:p>
        </w:tc>
      </w:tr>
    </w:tbl>
    <w:p w:rsidR="004A5FB9" w:rsidRDefault="004A5FB9" w:rsidP="004A5FB9">
      <w:pPr>
        <w:pStyle w:val="Default"/>
        <w:rPr>
          <w:sz w:val="32"/>
          <w:szCs w:val="32"/>
        </w:rPr>
      </w:pPr>
      <w:r>
        <w:rPr>
          <w:noProof/>
        </w:rPr>
        <w:t xml:space="preserve"> </w:t>
      </w:r>
    </w:p>
    <w:p w:rsidR="004A5FB9" w:rsidRDefault="004A5FB9" w:rsidP="004A5FB9">
      <w:pPr>
        <w:pStyle w:val="Default"/>
        <w:framePr w:w="937" w:wrap="auto" w:vAnchor="page" w:hAnchor="page" w:x="1081" w:y="2543"/>
        <w:rPr>
          <w:sz w:val="32"/>
          <w:szCs w:val="32"/>
        </w:rPr>
      </w:pPr>
      <w:r>
        <w:rPr>
          <w:b/>
          <w:bCs/>
          <w:sz w:val="32"/>
          <w:szCs w:val="32"/>
        </w:rPr>
        <w:t xml:space="preserve"> </w:t>
      </w:r>
    </w:p>
    <w:p w:rsidR="004A5FB9" w:rsidRDefault="004A5FB9" w:rsidP="004A5FB9">
      <w:pPr>
        <w:pStyle w:val="Default"/>
        <w:framePr w:w="2048" w:wrap="auto" w:vAnchor="page" w:hAnchor="page" w:x="1081" w:y="2932"/>
        <w:shd w:val="clear" w:color="auto" w:fill="E7E6E6" w:themeFill="background2"/>
        <w:rPr>
          <w:sz w:val="22"/>
          <w:szCs w:val="22"/>
        </w:rPr>
      </w:pPr>
      <w:r>
        <w:rPr>
          <w:b/>
          <w:bCs/>
          <w:sz w:val="22"/>
          <w:szCs w:val="22"/>
        </w:rPr>
        <w:t xml:space="preserve">Date: </w:t>
      </w:r>
      <w:r w:rsidR="00F440AF">
        <w:rPr>
          <w:b/>
          <w:bCs/>
          <w:sz w:val="22"/>
          <w:szCs w:val="22"/>
        </w:rPr>
        <w:t>May 30, 2018</w:t>
      </w:r>
    </w:p>
    <w:p w:rsidR="004A5FB9" w:rsidRDefault="004A5FB9" w:rsidP="004A5FB9">
      <w:pPr>
        <w:pStyle w:val="Default"/>
        <w:framePr w:w="802" w:wrap="auto" w:vAnchor="page" w:hAnchor="page" w:x="1081" w:y="4933"/>
        <w:rPr>
          <w:color w:val="FF0000"/>
          <w:sz w:val="22"/>
          <w:szCs w:val="22"/>
        </w:rPr>
      </w:pPr>
      <w:r>
        <w:rPr>
          <w:i/>
          <w:iCs/>
          <w:color w:val="FF0000"/>
          <w:sz w:val="22"/>
          <w:szCs w:val="22"/>
        </w:rPr>
        <w:t xml:space="preserve"> </w:t>
      </w:r>
    </w:p>
    <w:p w:rsidR="004A5FB9" w:rsidRDefault="004A5FB9" w:rsidP="004A5FB9">
      <w:pPr>
        <w:pStyle w:val="Default"/>
        <w:rPr>
          <w:color w:val="auto"/>
        </w:rPr>
      </w:pPr>
    </w:p>
    <w:p w:rsidR="004A5FB9" w:rsidRDefault="004A5FB9" w:rsidP="004A5FB9">
      <w:pPr>
        <w:pStyle w:val="Default"/>
        <w:framePr w:w="802" w:wrap="auto" w:vAnchor="page" w:hAnchor="page" w:x="1081" w:y="8855"/>
        <w:rPr>
          <w:color w:val="auto"/>
          <w:sz w:val="22"/>
          <w:szCs w:val="22"/>
        </w:rPr>
      </w:pPr>
      <w:r>
        <w:rPr>
          <w:b/>
          <w:bCs/>
          <w:color w:val="auto"/>
          <w:sz w:val="22"/>
          <w:szCs w:val="22"/>
        </w:rPr>
        <w:t xml:space="preserve"> </w:t>
      </w:r>
    </w:p>
    <w:p w:rsidR="004A5FB9" w:rsidRDefault="004A5FB9" w:rsidP="004A5FB9">
      <w:pPr>
        <w:pStyle w:val="Default"/>
        <w:framePr w:w="802" w:wrap="auto" w:vAnchor="page" w:hAnchor="page" w:x="1081" w:y="9124"/>
        <w:rPr>
          <w:color w:val="auto"/>
          <w:sz w:val="22"/>
          <w:szCs w:val="22"/>
        </w:rPr>
      </w:pPr>
      <w:r>
        <w:rPr>
          <w:b/>
          <w:bCs/>
          <w:color w:val="auto"/>
          <w:sz w:val="22"/>
          <w:szCs w:val="22"/>
        </w:rPr>
        <w:t xml:space="preserve"> </w:t>
      </w:r>
    </w:p>
    <w:p w:rsidR="004A5FB9" w:rsidRDefault="004A5FB9" w:rsidP="004A5FB9">
      <w:pPr>
        <w:pStyle w:val="Default"/>
        <w:rPr>
          <w:color w:val="auto"/>
        </w:rPr>
      </w:pPr>
    </w:p>
    <w:p w:rsidR="004A5FB9" w:rsidRPr="00232FB7" w:rsidRDefault="004A5FB9" w:rsidP="004A5FB9">
      <w:pPr>
        <w:rPr>
          <w14:textOutline w14:w="9525" w14:cap="rnd" w14:cmpd="sng" w14:algn="ctr">
            <w14:noFill/>
            <w14:prstDash w14:val="solid"/>
            <w14:bevel/>
          </w14:textOutline>
        </w:rPr>
      </w:pPr>
    </w:p>
    <w:p w:rsidR="004A5FB9" w:rsidRPr="00232FB7" w:rsidRDefault="004A5FB9" w:rsidP="004A5FB9">
      <w:pPr>
        <w:pStyle w:val="Default"/>
        <w:framePr w:w="4996" w:wrap="auto" w:vAnchor="page" w:hAnchor="page" w:x="1126" w:y="3991"/>
        <w:rPr>
          <w:sz w:val="28"/>
          <w:szCs w:val="28"/>
        </w:rPr>
      </w:pPr>
      <w:r w:rsidRPr="00232FB7">
        <w:rPr>
          <w:sz w:val="28"/>
          <w:szCs w:val="28"/>
        </w:rPr>
        <w:t xml:space="preserve">  </w:t>
      </w:r>
      <w:sdt>
        <w:sdtPr>
          <w:rPr>
            <w:color w:val="auto"/>
            <w:sz w:val="28"/>
            <w:szCs w:val="28"/>
          </w:rPr>
          <w:id w:val="1724704737"/>
          <w14:checkbox>
            <w14:checked w14:val="0"/>
            <w14:checkedState w14:val="2612" w14:font="MS Gothic"/>
            <w14:uncheckedState w14:val="2610" w14:font="MS Gothic"/>
          </w14:checkbox>
        </w:sdtPr>
        <w:sdtEndPr/>
        <w:sdtContent>
          <w:r w:rsidRPr="00232FB7">
            <w:rPr>
              <w:rFonts w:ascii="MS Gothic" w:eastAsia="MS Gothic" w:hAnsi="MS Gothic" w:hint="eastAsia"/>
              <w:color w:val="auto"/>
              <w:sz w:val="28"/>
              <w:szCs w:val="28"/>
            </w:rPr>
            <w:t>☐</w:t>
          </w:r>
        </w:sdtContent>
      </w:sdt>
      <w:r w:rsidRPr="00232FB7">
        <w:rPr>
          <w:color w:val="auto"/>
          <w:sz w:val="28"/>
          <w:szCs w:val="28"/>
        </w:rPr>
        <w:t xml:space="preserve">   Second Edition of Writing Plan</w:t>
      </w:r>
    </w:p>
    <w:p w:rsidR="004A5FB9" w:rsidRPr="00232FB7" w:rsidRDefault="004A5FB9" w:rsidP="004A5FB9">
      <w:pPr>
        <w:pStyle w:val="Default"/>
        <w:framePr w:w="4501" w:wrap="auto" w:vAnchor="page" w:hAnchor="page" w:x="1246" w:y="3436"/>
        <w:rPr>
          <w:sz w:val="28"/>
          <w:szCs w:val="28"/>
        </w:rPr>
      </w:pPr>
      <w:r w:rsidRPr="00232FB7">
        <w:rPr>
          <w:sz w:val="28"/>
          <w:szCs w:val="28"/>
        </w:rPr>
        <w:t xml:space="preserve"> </w:t>
      </w:r>
      <w:sdt>
        <w:sdtPr>
          <w:rPr>
            <w:sz w:val="28"/>
            <w:szCs w:val="28"/>
          </w:rPr>
          <w:id w:val="2011563912"/>
          <w14:checkbox>
            <w14:checked w14:val="1"/>
            <w14:checkedState w14:val="2612" w14:font="MS Gothic"/>
            <w14:uncheckedState w14:val="2610" w14:font="MS Gothic"/>
          </w14:checkbox>
        </w:sdtPr>
        <w:sdtEndPr/>
        <w:sdtContent>
          <w:r>
            <w:rPr>
              <w:rFonts w:ascii="MS Gothic" w:eastAsia="MS Gothic" w:hAnsi="MS Gothic" w:hint="eastAsia"/>
              <w:sz w:val="28"/>
              <w:szCs w:val="28"/>
            </w:rPr>
            <w:t>☒</w:t>
          </w:r>
        </w:sdtContent>
      </w:sdt>
      <w:r w:rsidRPr="00232FB7">
        <w:rPr>
          <w:sz w:val="28"/>
          <w:szCs w:val="28"/>
        </w:rPr>
        <w:t xml:space="preserve">  First Edition of Writing Plan</w:t>
      </w:r>
    </w:p>
    <w:p w:rsidR="004A5FB9" w:rsidRPr="00232FB7" w:rsidRDefault="004A5FB9" w:rsidP="00850F22">
      <w:pPr>
        <w:pStyle w:val="Default"/>
        <w:framePr w:w="3630" w:wrap="auto" w:vAnchor="page" w:hAnchor="page" w:x="1441" w:y="8851"/>
        <w:rPr>
          <w:color w:val="auto"/>
          <w:sz w:val="28"/>
          <w:szCs w:val="28"/>
        </w:rPr>
      </w:pPr>
      <w:r w:rsidRPr="00232FB7">
        <w:rPr>
          <w:b/>
          <w:bCs/>
          <w:color w:val="auto"/>
          <w:sz w:val="28"/>
          <w:szCs w:val="28"/>
        </w:rPr>
        <w:t xml:space="preserve">Writing Plan ratified by Faculty </w:t>
      </w:r>
    </w:p>
    <w:p w:rsidR="004A5FB9" w:rsidRPr="00232FB7" w:rsidRDefault="004A5FB9" w:rsidP="004A5FB9">
      <w:pPr>
        <w:rPr>
          <w:sz w:val="28"/>
          <w:szCs w:val="28"/>
        </w:rPr>
      </w:pPr>
      <w:r w:rsidRPr="00232FB7">
        <w:rPr>
          <w:noProof/>
          <w:sz w:val="28"/>
          <w:szCs w:val="28"/>
        </w:rPr>
        <mc:AlternateContent>
          <mc:Choice Requires="wps">
            <w:drawing>
              <wp:anchor distT="0" distB="0" distL="114300" distR="114300" simplePos="0" relativeHeight="251664384" behindDoc="0" locked="0" layoutInCell="1" allowOverlap="1" wp14:anchorId="70AFC883" wp14:editId="22AC3963">
                <wp:simplePos x="0" y="0"/>
                <wp:positionH relativeFrom="column">
                  <wp:posOffset>90805</wp:posOffset>
                </wp:positionH>
                <wp:positionV relativeFrom="paragraph">
                  <wp:posOffset>5387975</wp:posOffset>
                </wp:positionV>
                <wp:extent cx="6524625" cy="28956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6524625" cy="2895600"/>
                        </a:xfrm>
                        <a:prstGeom prst="rect">
                          <a:avLst/>
                        </a:prstGeom>
                        <a:solidFill>
                          <a:schemeClr val="lt1"/>
                        </a:solidFill>
                        <a:ln w="6350">
                          <a:noFill/>
                        </a:ln>
                      </wps:spPr>
                      <wps:txbx>
                        <w:txbxContent>
                          <w:p w:rsidR="0007256E" w:rsidRDefault="0007256E" w:rsidP="004A5FB9">
                            <w:pPr>
                              <w:shd w:val="clear" w:color="auto" w:fill="D9D9D9" w:themeFill="background1" w:themeFillShade="D9"/>
                            </w:pPr>
                            <w:r>
                              <w:t xml:space="preserve">The Writing Plan was created based on consensus and transparency throughout the process, which is an important aspect of public participation in the urban and regional planning discipline.  This process relied on multiple meetings and additional feedback via email and surveys that were solicited from faculty, staff, students, and affiliates before and after meetings.  A majority of the Writing Plan is driven largely based on faculty input to drive the plan over the next two years as we gauge student impacts and writing improvements. Faculty input includes full-time faculty, instructors, and part-time adjuncts.  The courses for assessment over the first two years were voluntarily chosen by the faculty who teach those courses to participate in the pilot program. Various processes to maximize feedback are also discussed in the Writing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FC883" id="Text Box 24" o:spid="_x0000_s1029" type="#_x0000_t202" style="position:absolute;margin-left:7.15pt;margin-top:424.25pt;width:513.75pt;height:2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" fillcolor="white [3201]" stroked="f" strokeweight=".5pt">
                <v:textbox>
                  <w:txbxContent>
                    <w:p w:rsidR="0007256E" w:rsidRDefault="0007256E" w:rsidP="004A5FB9">
                      <w:pPr>
                        <w:shd w:val="clear" w:color="auto" w:fill="D9D9D9" w:themeFill="background1" w:themeFillShade="D9"/>
                      </w:pPr>
                      <w:r>
                        <w:t xml:space="preserve">The Writing Plan was created based on consensus and transparency throughout the process, which is an important aspect of public participation in the urban and regional planning discipline.  This process relied on multiple meetings and additional feedback via email and surveys that were solicited from faculty, staff, students, and affiliates before and after meetings.  A majority of the Writing Plan is driven largely based on faculty input to drive the plan over the next two years as we gauge student impacts and writing improvements. Faculty input includes full-time faculty, instructors, and part-time adjuncts.  The courses for assessment over the first two years were voluntarily chosen by the faculty who teach those courses to participate in the pilot program. Various processes to maximize feedback are also discussed in the Writing Plan.   </w:t>
                      </w:r>
                    </w:p>
                  </w:txbxContent>
                </v:textbox>
              </v:shape>
            </w:pict>
          </mc:Fallback>
        </mc:AlternateContent>
      </w:r>
    </w:p>
    <w:p w:rsidR="004A5FB9" w:rsidRDefault="004A5FB9" w:rsidP="008C369A">
      <w:pPr>
        <w:pStyle w:val="Default"/>
        <w:framePr w:w="9193" w:wrap="auto" w:vAnchor="page" w:hAnchor="page" w:x="1071" w:y="10431"/>
        <w:rPr>
          <w:color w:val="auto"/>
          <w:sz w:val="22"/>
          <w:szCs w:val="22"/>
        </w:rPr>
      </w:pPr>
      <w:r>
        <w:rPr>
          <w:i/>
          <w:iCs/>
          <w:color w:val="auto"/>
          <w:sz w:val="22"/>
          <w:szCs w:val="22"/>
        </w:rPr>
        <w:t xml:space="preserve">Process by which Writing Plan was ratified within unit (vote, consensus, other- please explain): </w:t>
      </w:r>
    </w:p>
    <w:p w:rsidR="004A5FB9" w:rsidRDefault="004A5FB9" w:rsidP="004A5FB9">
      <w:pPr>
        <w:pStyle w:val="Default"/>
        <w:framePr w:w="802" w:wrap="auto" w:vAnchor="page" w:hAnchor="page" w:x="1081" w:y="10550"/>
        <w:rPr>
          <w:color w:val="auto"/>
          <w:sz w:val="22"/>
          <w:szCs w:val="22"/>
        </w:rPr>
      </w:pPr>
      <w:r>
        <w:rPr>
          <w:color w:val="auto"/>
          <w:sz w:val="22"/>
          <w:szCs w:val="22"/>
        </w:rPr>
        <w:t xml:space="preserve"> </w:t>
      </w:r>
    </w:p>
    <w:p w:rsidR="004A5FB9" w:rsidRDefault="004A5FB9" w:rsidP="004A5FB9">
      <w:pPr>
        <w:pStyle w:val="Default"/>
        <w:pageBreakBefore/>
        <w:framePr w:w="802" w:wrap="auto" w:vAnchor="page" w:hAnchor="page" w:x="1081" w:y="1077"/>
        <w:rPr>
          <w:color w:val="auto"/>
          <w:sz w:val="22"/>
          <w:szCs w:val="22"/>
        </w:rPr>
      </w:pPr>
      <w:r>
        <w:rPr>
          <w:color w:val="auto"/>
          <w:sz w:val="22"/>
          <w:szCs w:val="22"/>
        </w:rPr>
        <w:lastRenderedPageBreak/>
        <w:t xml:space="preserve"> </w:t>
      </w:r>
    </w:p>
    <w:p w:rsidR="004A5FB9" w:rsidRDefault="004A5FB9" w:rsidP="004A5FB9">
      <w:pPr>
        <w:pStyle w:val="Default"/>
        <w:framePr w:w="802" w:wrap="auto" w:vAnchor="page" w:hAnchor="page" w:x="1081" w:y="1345"/>
        <w:rPr>
          <w:color w:val="auto"/>
          <w:sz w:val="22"/>
          <w:szCs w:val="22"/>
        </w:rPr>
      </w:pPr>
      <w:r>
        <w:rPr>
          <w:color w:val="auto"/>
          <w:sz w:val="22"/>
          <w:szCs w:val="22"/>
        </w:rPr>
        <w:t xml:space="preserve"> </w:t>
      </w:r>
    </w:p>
    <w:p w:rsidR="004A5FB9" w:rsidRDefault="004A5FB9" w:rsidP="004A5FB9">
      <w:pPr>
        <w:pStyle w:val="Default"/>
        <w:framePr w:w="6695" w:wrap="auto" w:vAnchor="page" w:hAnchor="page" w:x="1081" w:y="1617"/>
        <w:rPr>
          <w:color w:val="auto"/>
          <w:sz w:val="22"/>
          <w:szCs w:val="22"/>
        </w:rPr>
      </w:pPr>
    </w:p>
    <w:p w:rsidR="004A5FB9" w:rsidRDefault="004A5FB9" w:rsidP="004A5FB9">
      <w:pPr>
        <w:pStyle w:val="Default"/>
        <w:rPr>
          <w:color w:val="auto"/>
          <w:sz w:val="28"/>
          <w:szCs w:val="28"/>
        </w:rPr>
      </w:pPr>
    </w:p>
    <w:p w:rsidR="004A5FB9" w:rsidRDefault="004A5FB9" w:rsidP="004A5FB9">
      <w:pPr>
        <w:pStyle w:val="Default"/>
        <w:framePr w:w="746" w:wrap="auto" w:vAnchor="page" w:hAnchor="page" w:x="1081" w:y="2275"/>
        <w:rPr>
          <w:sz w:val="18"/>
          <w:szCs w:val="18"/>
        </w:rPr>
      </w:pPr>
      <w:r>
        <w:rPr>
          <w:i/>
          <w:iCs/>
          <w:sz w:val="18"/>
          <w:szCs w:val="18"/>
        </w:rPr>
        <w:t xml:space="preserve"> </w:t>
      </w:r>
    </w:p>
    <w:p w:rsidR="004A5FB9" w:rsidRDefault="004A5FB9" w:rsidP="004A5FB9">
      <w:pPr>
        <w:pStyle w:val="Default"/>
        <w:framePr w:w="2116" w:wrap="auto" w:vAnchor="page" w:hAnchor="page" w:x="1111" w:y="1171"/>
        <w:shd w:val="clear" w:color="auto" w:fill="FFFFFF" w:themeFill="background1"/>
        <w:rPr>
          <w:color w:val="auto"/>
          <w:sz w:val="28"/>
          <w:szCs w:val="28"/>
        </w:rPr>
      </w:pPr>
      <w:r>
        <w:rPr>
          <w:b/>
          <w:bCs/>
          <w:color w:val="auto"/>
          <w:sz w:val="28"/>
          <w:szCs w:val="28"/>
        </w:rPr>
        <w:t>2.</w:t>
      </w:r>
      <w:r>
        <w:rPr>
          <w:rFonts w:ascii="Arial" w:hAnsi="Arial" w:cs="Arial"/>
          <w:b/>
          <w:bCs/>
          <w:color w:val="auto"/>
          <w:sz w:val="28"/>
          <w:szCs w:val="28"/>
        </w:rPr>
        <w:t xml:space="preserve"> </w:t>
      </w:r>
      <w:r>
        <w:rPr>
          <w:b/>
          <w:bCs/>
          <w:color w:val="auto"/>
          <w:sz w:val="32"/>
          <w:szCs w:val="32"/>
        </w:rPr>
        <w:t>Unit Profile:</w:t>
      </w:r>
      <w:r>
        <w:rPr>
          <w:color w:val="auto"/>
          <w:sz w:val="28"/>
          <w:szCs w:val="28"/>
        </w:rPr>
        <w:t xml:space="preserve"> </w:t>
      </w:r>
    </w:p>
    <w:p w:rsidR="004A5FB9" w:rsidRDefault="004A5FB9" w:rsidP="004A5FB9">
      <w:pPr>
        <w:pStyle w:val="Default"/>
        <w:rPr>
          <w:color w:val="auto"/>
        </w:rPr>
      </w:pPr>
    </w:p>
    <w:p w:rsidR="004A5FB9" w:rsidRDefault="004A5FB9" w:rsidP="004A5FB9">
      <w:pPr>
        <w:pStyle w:val="Default"/>
        <w:framePr w:w="720" w:wrap="auto" w:vAnchor="page" w:hAnchor="page" w:x="1081" w:y="4659"/>
        <w:rPr>
          <w:color w:val="auto"/>
          <w:sz w:val="16"/>
          <w:szCs w:val="16"/>
        </w:rPr>
      </w:pPr>
      <w:r>
        <w:rPr>
          <w:b/>
          <w:bCs/>
          <w:color w:val="auto"/>
          <w:sz w:val="16"/>
          <w:szCs w:val="16"/>
        </w:rPr>
        <w:t xml:space="preserve"> </w:t>
      </w:r>
    </w:p>
    <w:p w:rsidR="004A5FB9" w:rsidRDefault="004A5FB9" w:rsidP="004A5FB9">
      <w:pPr>
        <w:pStyle w:val="Default"/>
        <w:rPr>
          <w:color w:val="auto"/>
        </w:rPr>
      </w:pPr>
    </w:p>
    <w:p w:rsidR="004A5FB9" w:rsidRDefault="004A5FB9" w:rsidP="004A5FB9">
      <w:pPr>
        <w:pStyle w:val="Default"/>
        <w:framePr w:w="802" w:wrap="auto" w:vAnchor="page" w:hAnchor="page" w:x="1081" w:y="9301"/>
        <w:rPr>
          <w:color w:val="auto"/>
          <w:sz w:val="22"/>
          <w:szCs w:val="22"/>
        </w:rPr>
      </w:pPr>
      <w:r>
        <w:rPr>
          <w:b/>
          <w:bCs/>
          <w:color w:val="auto"/>
          <w:sz w:val="22"/>
          <w:szCs w:val="22"/>
        </w:rPr>
        <w:t xml:space="preserve"> </w:t>
      </w:r>
    </w:p>
    <w:p w:rsidR="004A5FB9" w:rsidRDefault="004A5FB9" w:rsidP="004A5FB9">
      <w:pPr>
        <w:pStyle w:val="Default"/>
        <w:framePr w:w="10823" w:wrap="auto" w:vAnchor="page" w:hAnchor="page" w:x="1066" w:y="8221"/>
        <w:rPr>
          <w:color w:val="auto"/>
          <w:sz w:val="22"/>
          <w:szCs w:val="22"/>
        </w:rPr>
      </w:pPr>
      <w:r>
        <w:rPr>
          <w:b/>
          <w:bCs/>
          <w:color w:val="auto"/>
          <w:sz w:val="22"/>
          <w:szCs w:val="22"/>
        </w:rPr>
        <w:t xml:space="preserve">----------------------------------------------------------------------------------------------------------------------------------------------------- </w:t>
      </w:r>
    </w:p>
    <w:p w:rsidR="004A5FB9" w:rsidRDefault="004A5FB9" w:rsidP="004A5FB9">
      <w:pPr>
        <w:pStyle w:val="Default"/>
        <w:rPr>
          <w:color w:val="auto"/>
        </w:rPr>
      </w:pPr>
      <w:r>
        <w:rPr>
          <w:noProof/>
        </w:rPr>
        <mc:AlternateContent>
          <mc:Choice Requires="wps">
            <w:drawing>
              <wp:anchor distT="0" distB="0" distL="114300" distR="114300" simplePos="0" relativeHeight="251663360" behindDoc="0" locked="0" layoutInCell="0" allowOverlap="1" wp14:anchorId="44223EBE" wp14:editId="70CDC634">
                <wp:simplePos x="0" y="0"/>
                <wp:positionH relativeFrom="page">
                  <wp:posOffset>685800</wp:posOffset>
                </wp:positionH>
                <wp:positionV relativeFrom="margin">
                  <wp:posOffset>5031740</wp:posOffset>
                </wp:positionV>
                <wp:extent cx="6815455" cy="4552950"/>
                <wp:effectExtent l="0" t="0" r="0" b="0"/>
                <wp:wrapThrough wrapText="bothSides">
                  <wp:wrapPolygon edited="0">
                    <wp:start x="121" y="0"/>
                    <wp:lineTo x="121" y="21510"/>
                    <wp:lineTo x="21373" y="21510"/>
                    <wp:lineTo x="21373" y="0"/>
                    <wp:lineTo x="121" y="0"/>
                  </wp:wrapPolygon>
                </wp:wrapThrough>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55" cy="455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1419"/>
                              <w:gridCol w:w="1419"/>
                              <w:gridCol w:w="2472"/>
                              <w:gridCol w:w="366"/>
                              <w:gridCol w:w="1419"/>
                              <w:gridCol w:w="375"/>
                              <w:gridCol w:w="1350"/>
                            </w:tblGrid>
                            <w:tr w:rsidR="0007256E" w:rsidTr="00286C7E">
                              <w:trPr>
                                <w:trHeight w:val="253"/>
                              </w:trPr>
                              <w:tc>
                                <w:tcPr>
                                  <w:tcW w:w="1419" w:type="dxa"/>
                                  <w:vAlign w:val="center"/>
                                </w:tcPr>
                                <w:p w:rsidR="0007256E" w:rsidRDefault="0007256E">
                                  <w:pPr>
                                    <w:widowControl w:val="0"/>
                                    <w:autoSpaceDE w:val="0"/>
                                    <w:autoSpaceDN w:val="0"/>
                                    <w:adjustRightInd w:val="0"/>
                                    <w:spacing w:after="0" w:line="240" w:lineRule="auto"/>
                                    <w:rPr>
                                      <w:rFonts w:ascii="Calibri" w:hAnsi="Calibri" w:cs="Calibri"/>
                                      <w:sz w:val="24"/>
                                      <w:szCs w:val="24"/>
                                    </w:rPr>
                                  </w:pPr>
                                </w:p>
                                <w:p w:rsidR="0007256E" w:rsidRDefault="0007256E">
                                  <w:pPr>
                                    <w:pStyle w:val="Default"/>
                                    <w:rPr>
                                      <w:sz w:val="22"/>
                                      <w:szCs w:val="22"/>
                                    </w:rPr>
                                  </w:pPr>
                                  <w:r>
                                    <w:rPr>
                                      <w:b/>
                                      <w:bCs/>
                                      <w:sz w:val="22"/>
                                      <w:szCs w:val="22"/>
                                    </w:rPr>
                                    <w:t xml:space="preserve">WEC Process </w:t>
                                  </w:r>
                                </w:p>
                              </w:tc>
                              <w:tc>
                                <w:tcPr>
                                  <w:tcW w:w="1419" w:type="dxa"/>
                                  <w:vAlign w:val="center"/>
                                </w:tcPr>
                                <w:p w:rsidR="0007256E" w:rsidRDefault="0007256E">
                                  <w:pPr>
                                    <w:pStyle w:val="Default"/>
                                    <w:rPr>
                                      <w:sz w:val="22"/>
                                      <w:szCs w:val="22"/>
                                    </w:rPr>
                                  </w:pPr>
                                  <w:r>
                                    <w:rPr>
                                      <w:b/>
                                      <w:bCs/>
                                      <w:sz w:val="22"/>
                                      <w:szCs w:val="22"/>
                                    </w:rPr>
                                    <w:t xml:space="preserve"> </w:t>
                                  </w:r>
                                </w:p>
                              </w:tc>
                              <w:tc>
                                <w:tcPr>
                                  <w:tcW w:w="2472" w:type="dxa"/>
                                  <w:vAlign w:val="center"/>
                                </w:tcPr>
                                <w:p w:rsidR="0007256E" w:rsidRDefault="0007256E">
                                  <w:pPr>
                                    <w:pStyle w:val="Default"/>
                                    <w:rPr>
                                      <w:sz w:val="22"/>
                                      <w:szCs w:val="22"/>
                                    </w:rPr>
                                  </w:pPr>
                                  <w:r>
                                    <w:rPr>
                                      <w:b/>
                                      <w:bCs/>
                                      <w:sz w:val="22"/>
                                      <w:szCs w:val="22"/>
                                    </w:rPr>
                                    <w:t xml:space="preserve">Date </w:t>
                                  </w:r>
                                </w:p>
                              </w:tc>
                              <w:tc>
                                <w:tcPr>
                                  <w:tcW w:w="366" w:type="dxa"/>
                                  <w:vAlign w:val="center"/>
                                </w:tcPr>
                                <w:p w:rsidR="0007256E" w:rsidRDefault="0007256E">
                                  <w:pPr>
                                    <w:pStyle w:val="Default"/>
                                    <w:rPr>
                                      <w:sz w:val="22"/>
                                      <w:szCs w:val="22"/>
                                    </w:rPr>
                                  </w:pPr>
                                  <w:r>
                                    <w:rPr>
                                      <w:b/>
                                      <w:bCs/>
                                      <w:sz w:val="22"/>
                                      <w:szCs w:val="22"/>
                                    </w:rPr>
                                    <w:t xml:space="preserve"> </w:t>
                                  </w:r>
                                </w:p>
                              </w:tc>
                              <w:tc>
                                <w:tcPr>
                                  <w:tcW w:w="1419" w:type="dxa"/>
                                  <w:vAlign w:val="center"/>
                                </w:tcPr>
                                <w:p w:rsidR="0007256E" w:rsidRDefault="0007256E">
                                  <w:pPr>
                                    <w:pStyle w:val="Default"/>
                                    <w:rPr>
                                      <w:sz w:val="22"/>
                                      <w:szCs w:val="22"/>
                                    </w:rPr>
                                  </w:pPr>
                                  <w:r>
                                    <w:rPr>
                                      <w:b/>
                                      <w:bCs/>
                                      <w:sz w:val="22"/>
                                      <w:szCs w:val="22"/>
                                    </w:rPr>
                                    <w:t xml:space="preserve"># participated </w:t>
                                  </w:r>
                                </w:p>
                              </w:tc>
                              <w:tc>
                                <w:tcPr>
                                  <w:tcW w:w="375" w:type="dxa"/>
                                  <w:vAlign w:val="center"/>
                                </w:tcPr>
                                <w:p w:rsidR="0007256E" w:rsidRDefault="0007256E">
                                  <w:pPr>
                                    <w:pStyle w:val="Default"/>
                                    <w:rPr>
                                      <w:sz w:val="22"/>
                                      <w:szCs w:val="22"/>
                                    </w:rPr>
                                  </w:pPr>
                                  <w:r>
                                    <w:rPr>
                                      <w:b/>
                                      <w:bCs/>
                                      <w:sz w:val="22"/>
                                      <w:szCs w:val="22"/>
                                    </w:rPr>
                                    <w:t xml:space="preserve">/ </w:t>
                                  </w:r>
                                </w:p>
                              </w:tc>
                              <w:tc>
                                <w:tcPr>
                                  <w:tcW w:w="1350" w:type="dxa"/>
                                  <w:vAlign w:val="center"/>
                                </w:tcPr>
                                <w:p w:rsidR="0007256E" w:rsidRDefault="0007256E">
                                  <w:pPr>
                                    <w:pStyle w:val="Default"/>
                                    <w:rPr>
                                      <w:sz w:val="22"/>
                                      <w:szCs w:val="22"/>
                                    </w:rPr>
                                  </w:pPr>
                                  <w:r>
                                    <w:rPr>
                                      <w:b/>
                                      <w:bCs/>
                                      <w:sz w:val="22"/>
                                      <w:szCs w:val="22"/>
                                    </w:rPr>
                                    <w:t xml:space="preserve"># invited </w:t>
                                  </w:r>
                                </w:p>
                              </w:tc>
                            </w:tr>
                            <w:tr w:rsidR="0007256E" w:rsidTr="00286C7E">
                              <w:trPr>
                                <w:trHeight w:val="1052"/>
                              </w:trPr>
                              <w:tc>
                                <w:tcPr>
                                  <w:tcW w:w="1419" w:type="dxa"/>
                                  <w:tcBorders>
                                    <w:bottom w:val="single" w:sz="4" w:space="0" w:color="auto"/>
                                  </w:tcBorders>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Intro Meeting for Faculty </w:t>
                                  </w:r>
                                </w:p>
                              </w:tc>
                              <w:tc>
                                <w:tcPr>
                                  <w:tcW w:w="1419" w:type="dxa"/>
                                </w:tcPr>
                                <w:p w:rsidR="0007256E" w:rsidRDefault="0007256E">
                                  <w:pPr>
                                    <w:pStyle w:val="Default"/>
                                    <w:rPr>
                                      <w:sz w:val="22"/>
                                      <w:szCs w:val="22"/>
                                    </w:rPr>
                                  </w:pPr>
                                  <w:r>
                                    <w:rPr>
                                      <w:sz w:val="22"/>
                                      <w:szCs w:val="22"/>
                                    </w:rPr>
                                    <w:t xml:space="preserve"> </w:t>
                                  </w:r>
                                </w:p>
                              </w:tc>
                              <w:tc>
                                <w:tcPr>
                                  <w:tcW w:w="2472" w:type="dxa"/>
                                  <w:tcBorders>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10/20/17</w:t>
                                  </w:r>
                                </w:p>
                              </w:tc>
                              <w:tc>
                                <w:tcPr>
                                  <w:tcW w:w="366" w:type="dxa"/>
                                  <w:tcBorders>
                                    <w:left w:val="single" w:sz="4" w:space="0" w:color="auto"/>
                                    <w:bottom w:val="single" w:sz="4" w:space="0" w:color="auto"/>
                                    <w:right w:val="single" w:sz="4" w:space="0" w:color="auto"/>
                                  </w:tcBorders>
                                </w:tcPr>
                                <w:p w:rsidR="0007256E" w:rsidRDefault="0007256E">
                                  <w:pPr>
                                    <w:pStyle w:val="Default"/>
                                    <w:rPr>
                                      <w:sz w:val="22"/>
                                      <w:szCs w:val="22"/>
                                    </w:rPr>
                                  </w:pPr>
                                  <w:r>
                                    <w:rPr>
                                      <w:sz w:val="22"/>
                                      <w:szCs w:val="22"/>
                                    </w:rPr>
                                    <w:t xml:space="preserve"> </w:t>
                                  </w:r>
                                </w:p>
                              </w:tc>
                              <w:tc>
                                <w:tcPr>
                                  <w:tcW w:w="1419" w:type="dxa"/>
                                  <w:tcBorders>
                                    <w:left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18</w:t>
                                  </w:r>
                                </w:p>
                              </w:tc>
                              <w:tc>
                                <w:tcPr>
                                  <w:tcW w:w="375" w:type="dxa"/>
                                  <w:tcBorders>
                                    <w:left w:val="single" w:sz="4" w:space="0" w:color="auto"/>
                                    <w:bottom w:val="single" w:sz="4" w:space="0" w:color="auto"/>
                                    <w:right w:val="single" w:sz="4" w:space="0" w:color="auto"/>
                                  </w:tcBorders>
                                </w:tcPr>
                                <w:p w:rsidR="0007256E" w:rsidRDefault="0007256E">
                                  <w:pPr>
                                    <w:pStyle w:val="Default"/>
                                    <w:rPr>
                                      <w:sz w:val="22"/>
                                      <w:szCs w:val="22"/>
                                    </w:rPr>
                                  </w:pPr>
                                  <w:r>
                                    <w:rPr>
                                      <w:b/>
                                      <w:bCs/>
                                      <w:sz w:val="22"/>
                                      <w:szCs w:val="22"/>
                                    </w:rPr>
                                    <w:t>/</w:t>
                                  </w:r>
                                  <w:r>
                                    <w:rPr>
                                      <w:sz w:val="22"/>
                                      <w:szCs w:val="22"/>
                                    </w:rPr>
                                    <w:t xml:space="preserve"> </w:t>
                                  </w:r>
                                </w:p>
                              </w:tc>
                              <w:tc>
                                <w:tcPr>
                                  <w:tcW w:w="1350" w:type="dxa"/>
                                  <w:tcBorders>
                                    <w:left w:val="single" w:sz="4" w:space="0" w:color="auto"/>
                                    <w:bottom w:val="single" w:sz="4" w:space="0" w:color="auto"/>
                                  </w:tcBorders>
                                  <w:shd w:val="clear" w:color="auto" w:fill="D9D9D9" w:themeFill="background1" w:themeFillShade="D9"/>
                                </w:tcPr>
                                <w:p w:rsidR="0007256E" w:rsidRDefault="0007256E" w:rsidP="00286C7E">
                                  <w:pPr>
                                    <w:pStyle w:val="Default"/>
                                    <w:rPr>
                                      <w:sz w:val="22"/>
                                      <w:szCs w:val="22"/>
                                    </w:rPr>
                                  </w:pPr>
                                  <w:r>
                                    <w:rPr>
                                      <w:sz w:val="22"/>
                                      <w:szCs w:val="22"/>
                                    </w:rPr>
                                    <w:t>24</w:t>
                                  </w:r>
                                </w:p>
                              </w:tc>
                            </w:tr>
                            <w:tr w:rsidR="0007256E" w:rsidTr="00286C7E">
                              <w:trPr>
                                <w:trHeight w:val="394"/>
                              </w:trPr>
                              <w:tc>
                                <w:tcPr>
                                  <w:tcW w:w="1419" w:type="dxa"/>
                                  <w:tcBorders>
                                    <w:top w:val="single" w:sz="4" w:space="0" w:color="auto"/>
                                    <w:bottom w:val="single" w:sz="4" w:space="0" w:color="auto"/>
                                  </w:tcBorders>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Online Faculty Survey </w:t>
                                  </w:r>
                                </w:p>
                              </w:tc>
                              <w:tc>
                                <w:tcPr>
                                  <w:tcW w:w="1419" w:type="dxa"/>
                                </w:tcPr>
                                <w:p w:rsidR="0007256E" w:rsidRDefault="0007256E">
                                  <w:pPr>
                                    <w:pStyle w:val="Default"/>
                                    <w:rPr>
                                      <w:sz w:val="22"/>
                                      <w:szCs w:val="22"/>
                                    </w:rPr>
                                  </w:pPr>
                                  <w:r>
                                    <w:rPr>
                                      <w:sz w:val="22"/>
                                      <w:szCs w:val="22"/>
                                    </w:rPr>
                                    <w:t xml:space="preserve"> </w:t>
                                  </w:r>
                                </w:p>
                              </w:tc>
                              <w:tc>
                                <w:tcPr>
                                  <w:tcW w:w="2472" w:type="dxa"/>
                                  <w:tcBorders>
                                    <w:top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November-December, 2017</w:t>
                                  </w:r>
                                </w:p>
                              </w:tc>
                              <w:tc>
                                <w:tcPr>
                                  <w:tcW w:w="366"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sz w:val="22"/>
                                      <w:szCs w:val="22"/>
                                    </w:rPr>
                                    <w:t xml:space="preserve"> </w:t>
                                  </w:r>
                                </w:p>
                              </w:tc>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8</w:t>
                                  </w:r>
                                </w:p>
                              </w:tc>
                              <w:tc>
                                <w:tcPr>
                                  <w:tcW w:w="375"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b/>
                                      <w:bCs/>
                                      <w:sz w:val="22"/>
                                      <w:szCs w:val="22"/>
                                    </w:rPr>
                                    <w:t>/</w:t>
                                  </w:r>
                                  <w:r>
                                    <w:rPr>
                                      <w:sz w:val="22"/>
                                      <w:szCs w:val="22"/>
                                    </w:rPr>
                                    <w:t xml:space="preserve"> </w:t>
                                  </w:r>
                                </w:p>
                              </w:tc>
                              <w:tc>
                                <w:tcPr>
                                  <w:tcW w:w="1350" w:type="dxa"/>
                                  <w:tcBorders>
                                    <w:top w:val="single" w:sz="4" w:space="0" w:color="auto"/>
                                    <w:left w:val="single" w:sz="4" w:space="0" w:color="auto"/>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18</w:t>
                                  </w:r>
                                </w:p>
                              </w:tc>
                            </w:tr>
                            <w:tr w:rsidR="0007256E" w:rsidTr="00286C7E">
                              <w:trPr>
                                <w:trHeight w:val="394"/>
                              </w:trPr>
                              <w:tc>
                                <w:tcPr>
                                  <w:tcW w:w="1419" w:type="dxa"/>
                                  <w:tcBorders>
                                    <w:top w:val="single" w:sz="4" w:space="0" w:color="auto"/>
                                    <w:bottom w:val="single" w:sz="4" w:space="0" w:color="auto"/>
                                  </w:tcBorders>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Online Student Survey </w:t>
                                  </w:r>
                                </w:p>
                              </w:tc>
                              <w:tc>
                                <w:tcPr>
                                  <w:tcW w:w="1419" w:type="dxa"/>
                                </w:tcPr>
                                <w:p w:rsidR="0007256E" w:rsidRDefault="0007256E">
                                  <w:pPr>
                                    <w:pStyle w:val="Default"/>
                                    <w:rPr>
                                      <w:sz w:val="22"/>
                                      <w:szCs w:val="22"/>
                                    </w:rPr>
                                  </w:pPr>
                                  <w:r>
                                    <w:rPr>
                                      <w:sz w:val="22"/>
                                      <w:szCs w:val="22"/>
                                    </w:rPr>
                                    <w:t xml:space="preserve"> </w:t>
                                  </w:r>
                                </w:p>
                              </w:tc>
                              <w:tc>
                                <w:tcPr>
                                  <w:tcW w:w="2472" w:type="dxa"/>
                                  <w:tcBorders>
                                    <w:top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November-December, 2017</w:t>
                                  </w:r>
                                </w:p>
                              </w:tc>
                              <w:tc>
                                <w:tcPr>
                                  <w:tcW w:w="366"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sz w:val="22"/>
                                      <w:szCs w:val="22"/>
                                    </w:rPr>
                                    <w:t xml:space="preserve"> </w:t>
                                  </w:r>
                                </w:p>
                              </w:tc>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54</w:t>
                                  </w:r>
                                </w:p>
                              </w:tc>
                              <w:tc>
                                <w:tcPr>
                                  <w:tcW w:w="375"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b/>
                                      <w:bCs/>
                                      <w:sz w:val="22"/>
                                      <w:szCs w:val="22"/>
                                    </w:rPr>
                                    <w:t>/</w:t>
                                  </w:r>
                                  <w:r>
                                    <w:rPr>
                                      <w:sz w:val="22"/>
                                      <w:szCs w:val="22"/>
                                    </w:rPr>
                                    <w:t xml:space="preserve"> </w:t>
                                  </w:r>
                                </w:p>
                              </w:tc>
                              <w:tc>
                                <w:tcPr>
                                  <w:tcW w:w="1350" w:type="dxa"/>
                                  <w:tcBorders>
                                    <w:top w:val="single" w:sz="4" w:space="0" w:color="auto"/>
                                    <w:left w:val="single" w:sz="4" w:space="0" w:color="auto"/>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162</w:t>
                                  </w:r>
                                </w:p>
                              </w:tc>
                            </w:tr>
                            <w:tr w:rsidR="0007256E" w:rsidTr="00286C7E">
                              <w:trPr>
                                <w:trHeight w:val="394"/>
                              </w:trPr>
                              <w:tc>
                                <w:tcPr>
                                  <w:tcW w:w="1419" w:type="dxa"/>
                                  <w:tcBorders>
                                    <w:top w:val="single" w:sz="4" w:space="0" w:color="auto"/>
                                    <w:bottom w:val="single" w:sz="4" w:space="0" w:color="auto"/>
                                  </w:tcBorders>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Online TA/GI Survey </w:t>
                                  </w:r>
                                </w:p>
                              </w:tc>
                              <w:tc>
                                <w:tcPr>
                                  <w:tcW w:w="1419" w:type="dxa"/>
                                </w:tcPr>
                                <w:p w:rsidR="0007256E" w:rsidRDefault="0007256E">
                                  <w:pPr>
                                    <w:pStyle w:val="Default"/>
                                    <w:rPr>
                                      <w:sz w:val="22"/>
                                      <w:szCs w:val="22"/>
                                    </w:rPr>
                                  </w:pPr>
                                  <w:r>
                                    <w:rPr>
                                      <w:sz w:val="22"/>
                                      <w:szCs w:val="22"/>
                                    </w:rPr>
                                    <w:t xml:space="preserve"> </w:t>
                                  </w:r>
                                </w:p>
                              </w:tc>
                              <w:tc>
                                <w:tcPr>
                                  <w:tcW w:w="2472" w:type="dxa"/>
                                  <w:tcBorders>
                                    <w:top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These students were in the online student pool.</w:t>
                                  </w:r>
                                </w:p>
                              </w:tc>
                              <w:tc>
                                <w:tcPr>
                                  <w:tcW w:w="366"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sz w:val="22"/>
                                      <w:szCs w:val="22"/>
                                    </w:rPr>
                                    <w:t xml:space="preserve"> </w:t>
                                  </w:r>
                                </w:p>
                              </w:tc>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0</w:t>
                                  </w:r>
                                </w:p>
                              </w:tc>
                              <w:tc>
                                <w:tcPr>
                                  <w:tcW w:w="375"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b/>
                                      <w:bCs/>
                                      <w:sz w:val="22"/>
                                      <w:szCs w:val="22"/>
                                    </w:rPr>
                                    <w:t>/</w:t>
                                  </w:r>
                                  <w:r>
                                    <w:rPr>
                                      <w:sz w:val="22"/>
                                      <w:szCs w:val="22"/>
                                    </w:rPr>
                                    <w:t xml:space="preserve"> </w:t>
                                  </w:r>
                                </w:p>
                              </w:tc>
                              <w:tc>
                                <w:tcPr>
                                  <w:tcW w:w="1350" w:type="dxa"/>
                                  <w:tcBorders>
                                    <w:top w:val="single" w:sz="4" w:space="0" w:color="auto"/>
                                    <w:left w:val="single" w:sz="4" w:space="0" w:color="auto"/>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0</w:t>
                                  </w:r>
                                </w:p>
                              </w:tc>
                            </w:tr>
                            <w:tr w:rsidR="0007256E" w:rsidTr="00286C7E">
                              <w:trPr>
                                <w:trHeight w:val="394"/>
                              </w:trPr>
                              <w:tc>
                                <w:tcPr>
                                  <w:tcW w:w="1419" w:type="dxa"/>
                                  <w:tcBorders>
                                    <w:top w:val="single" w:sz="4" w:space="0" w:color="auto"/>
                                    <w:bottom w:val="single" w:sz="4" w:space="0" w:color="auto"/>
                                  </w:tcBorders>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Meeting 1 </w:t>
                                  </w:r>
                                </w:p>
                              </w:tc>
                              <w:tc>
                                <w:tcPr>
                                  <w:tcW w:w="1419" w:type="dxa"/>
                                </w:tcPr>
                                <w:p w:rsidR="0007256E" w:rsidRDefault="0007256E">
                                  <w:pPr>
                                    <w:pStyle w:val="Default"/>
                                    <w:rPr>
                                      <w:sz w:val="22"/>
                                      <w:szCs w:val="22"/>
                                    </w:rPr>
                                  </w:pPr>
                                  <w:r>
                                    <w:rPr>
                                      <w:sz w:val="22"/>
                                      <w:szCs w:val="22"/>
                                    </w:rPr>
                                    <w:t xml:space="preserve"> </w:t>
                                  </w:r>
                                </w:p>
                              </w:tc>
                              <w:tc>
                                <w:tcPr>
                                  <w:tcW w:w="2472" w:type="dxa"/>
                                  <w:tcBorders>
                                    <w:top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12/6/17</w:t>
                                  </w:r>
                                </w:p>
                              </w:tc>
                              <w:tc>
                                <w:tcPr>
                                  <w:tcW w:w="366"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sz w:val="22"/>
                                      <w:szCs w:val="22"/>
                                    </w:rPr>
                                    <w:t xml:space="preserve"> </w:t>
                                  </w:r>
                                </w:p>
                              </w:tc>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12</w:t>
                                  </w:r>
                                </w:p>
                              </w:tc>
                              <w:tc>
                                <w:tcPr>
                                  <w:tcW w:w="375"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b/>
                                      <w:bCs/>
                                      <w:sz w:val="22"/>
                                      <w:szCs w:val="22"/>
                                    </w:rPr>
                                    <w:t>/</w:t>
                                  </w:r>
                                  <w:r>
                                    <w:rPr>
                                      <w:sz w:val="22"/>
                                      <w:szCs w:val="22"/>
                                    </w:rPr>
                                    <w:t xml:space="preserve"> </w:t>
                                  </w:r>
                                </w:p>
                              </w:tc>
                              <w:tc>
                                <w:tcPr>
                                  <w:tcW w:w="1350" w:type="dxa"/>
                                  <w:tcBorders>
                                    <w:top w:val="single" w:sz="4" w:space="0" w:color="auto"/>
                                    <w:left w:val="single" w:sz="4" w:space="0" w:color="auto"/>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15</w:t>
                                  </w:r>
                                </w:p>
                              </w:tc>
                            </w:tr>
                            <w:tr w:rsidR="0007256E" w:rsidTr="00286C7E">
                              <w:trPr>
                                <w:trHeight w:val="394"/>
                              </w:trPr>
                              <w:tc>
                                <w:tcPr>
                                  <w:tcW w:w="1419" w:type="dxa"/>
                                  <w:tcBorders>
                                    <w:top w:val="single" w:sz="4" w:space="0" w:color="auto"/>
                                    <w:bottom w:val="single" w:sz="4" w:space="0" w:color="auto"/>
                                  </w:tcBorders>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Meeting 2 </w:t>
                                  </w:r>
                                </w:p>
                              </w:tc>
                              <w:tc>
                                <w:tcPr>
                                  <w:tcW w:w="1419" w:type="dxa"/>
                                </w:tcPr>
                                <w:p w:rsidR="0007256E" w:rsidRDefault="0007256E">
                                  <w:pPr>
                                    <w:pStyle w:val="Default"/>
                                    <w:rPr>
                                      <w:sz w:val="22"/>
                                      <w:szCs w:val="22"/>
                                    </w:rPr>
                                  </w:pPr>
                                  <w:r>
                                    <w:rPr>
                                      <w:sz w:val="22"/>
                                      <w:szCs w:val="22"/>
                                    </w:rPr>
                                    <w:t xml:space="preserve"> </w:t>
                                  </w:r>
                                </w:p>
                              </w:tc>
                              <w:tc>
                                <w:tcPr>
                                  <w:tcW w:w="2472" w:type="dxa"/>
                                  <w:tcBorders>
                                    <w:top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2/28/18</w:t>
                                  </w:r>
                                </w:p>
                              </w:tc>
                              <w:tc>
                                <w:tcPr>
                                  <w:tcW w:w="366"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sz w:val="22"/>
                                      <w:szCs w:val="22"/>
                                    </w:rPr>
                                    <w:t xml:space="preserve"> </w:t>
                                  </w:r>
                                </w:p>
                              </w:tc>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11</w:t>
                                  </w:r>
                                </w:p>
                              </w:tc>
                              <w:tc>
                                <w:tcPr>
                                  <w:tcW w:w="375"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b/>
                                      <w:bCs/>
                                      <w:sz w:val="22"/>
                                      <w:szCs w:val="22"/>
                                    </w:rPr>
                                    <w:t>/</w:t>
                                  </w:r>
                                  <w:r>
                                    <w:rPr>
                                      <w:sz w:val="22"/>
                                      <w:szCs w:val="22"/>
                                    </w:rPr>
                                    <w:t xml:space="preserve"> </w:t>
                                  </w:r>
                                </w:p>
                              </w:tc>
                              <w:tc>
                                <w:tcPr>
                                  <w:tcW w:w="1350" w:type="dxa"/>
                                  <w:tcBorders>
                                    <w:top w:val="single" w:sz="4" w:space="0" w:color="auto"/>
                                    <w:left w:val="single" w:sz="4" w:space="0" w:color="auto"/>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15</w:t>
                                  </w:r>
                                </w:p>
                              </w:tc>
                            </w:tr>
                            <w:tr w:rsidR="0007256E" w:rsidTr="00286C7E">
                              <w:trPr>
                                <w:trHeight w:val="482"/>
                              </w:trPr>
                              <w:tc>
                                <w:tcPr>
                                  <w:tcW w:w="1419" w:type="dxa"/>
                                  <w:tcBorders>
                                    <w:top w:val="single" w:sz="4" w:space="0" w:color="auto"/>
                                    <w:bottom w:val="single" w:sz="4" w:space="0" w:color="auto"/>
                                  </w:tcBorders>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Meeting 3 </w:t>
                                  </w:r>
                                </w:p>
                              </w:tc>
                              <w:tc>
                                <w:tcPr>
                                  <w:tcW w:w="1419" w:type="dxa"/>
                                </w:tcPr>
                                <w:p w:rsidR="0007256E" w:rsidRDefault="0007256E">
                                  <w:pPr>
                                    <w:pStyle w:val="Default"/>
                                    <w:rPr>
                                      <w:sz w:val="22"/>
                                      <w:szCs w:val="22"/>
                                    </w:rPr>
                                  </w:pPr>
                                  <w:r>
                                    <w:rPr>
                                      <w:sz w:val="22"/>
                                      <w:szCs w:val="22"/>
                                    </w:rPr>
                                    <w:t xml:space="preserve"> </w:t>
                                  </w:r>
                                </w:p>
                              </w:tc>
                              <w:tc>
                                <w:tcPr>
                                  <w:tcW w:w="2472" w:type="dxa"/>
                                  <w:tcBorders>
                                    <w:top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4/4/18</w:t>
                                  </w:r>
                                </w:p>
                              </w:tc>
                              <w:tc>
                                <w:tcPr>
                                  <w:tcW w:w="366"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sz w:val="22"/>
                                      <w:szCs w:val="22"/>
                                    </w:rPr>
                                    <w:t xml:space="preserve"> </w:t>
                                  </w:r>
                                </w:p>
                              </w:tc>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12</w:t>
                                  </w:r>
                                </w:p>
                              </w:tc>
                              <w:tc>
                                <w:tcPr>
                                  <w:tcW w:w="375"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b/>
                                      <w:bCs/>
                                      <w:sz w:val="22"/>
                                      <w:szCs w:val="22"/>
                                    </w:rPr>
                                    <w:t>/</w:t>
                                  </w:r>
                                  <w:r>
                                    <w:rPr>
                                      <w:sz w:val="22"/>
                                      <w:szCs w:val="22"/>
                                    </w:rPr>
                                    <w:t xml:space="preserve"> </w:t>
                                  </w:r>
                                </w:p>
                              </w:tc>
                              <w:tc>
                                <w:tcPr>
                                  <w:tcW w:w="1350" w:type="dxa"/>
                                  <w:tcBorders>
                                    <w:top w:val="single" w:sz="4" w:space="0" w:color="auto"/>
                                    <w:left w:val="single" w:sz="4" w:space="0" w:color="auto"/>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15</w:t>
                                  </w:r>
                                </w:p>
                              </w:tc>
                            </w:tr>
                            <w:tr w:rsidR="0007256E" w:rsidTr="00286C7E">
                              <w:trPr>
                                <w:trHeight w:val="394"/>
                              </w:trPr>
                              <w:tc>
                                <w:tcPr>
                                  <w:tcW w:w="1419" w:type="dxa"/>
                                  <w:tcBorders>
                                    <w:top w:val="single" w:sz="4" w:space="0" w:color="auto"/>
                                    <w:bottom w:val="single" w:sz="4" w:space="0" w:color="auto"/>
                                  </w:tcBorders>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Meeting 4 </w:t>
                                  </w:r>
                                </w:p>
                              </w:tc>
                              <w:tc>
                                <w:tcPr>
                                  <w:tcW w:w="1419" w:type="dxa"/>
                                </w:tcPr>
                                <w:p w:rsidR="0007256E" w:rsidRDefault="0007256E">
                                  <w:pPr>
                                    <w:pStyle w:val="Default"/>
                                    <w:rPr>
                                      <w:sz w:val="22"/>
                                      <w:szCs w:val="22"/>
                                    </w:rPr>
                                  </w:pPr>
                                  <w:r>
                                    <w:rPr>
                                      <w:sz w:val="22"/>
                                      <w:szCs w:val="22"/>
                                    </w:rPr>
                                    <w:t xml:space="preserve"> </w:t>
                                  </w:r>
                                </w:p>
                              </w:tc>
                              <w:tc>
                                <w:tcPr>
                                  <w:tcW w:w="2472" w:type="dxa"/>
                                  <w:tcBorders>
                                    <w:top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4/25/18</w:t>
                                  </w:r>
                                </w:p>
                              </w:tc>
                              <w:tc>
                                <w:tcPr>
                                  <w:tcW w:w="366"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sz w:val="22"/>
                                      <w:szCs w:val="22"/>
                                    </w:rPr>
                                    <w:t xml:space="preserve"> </w:t>
                                  </w:r>
                                </w:p>
                              </w:tc>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12</w:t>
                                  </w:r>
                                </w:p>
                              </w:tc>
                              <w:tc>
                                <w:tcPr>
                                  <w:tcW w:w="375"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b/>
                                      <w:bCs/>
                                      <w:sz w:val="22"/>
                                      <w:szCs w:val="22"/>
                                    </w:rPr>
                                    <w:t>/</w:t>
                                  </w:r>
                                  <w:r>
                                    <w:rPr>
                                      <w:sz w:val="22"/>
                                      <w:szCs w:val="22"/>
                                    </w:rPr>
                                    <w:t xml:space="preserve"> </w:t>
                                  </w:r>
                                </w:p>
                              </w:tc>
                              <w:tc>
                                <w:tcPr>
                                  <w:tcW w:w="1350" w:type="dxa"/>
                                  <w:tcBorders>
                                    <w:top w:val="single" w:sz="4" w:space="0" w:color="auto"/>
                                    <w:left w:val="single" w:sz="4" w:space="0" w:color="auto"/>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15</w:t>
                                  </w:r>
                                </w:p>
                              </w:tc>
                            </w:tr>
                          </w:tbl>
                          <w:p w:rsidR="0007256E" w:rsidRDefault="0007256E" w:rsidP="00850F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23EBE" id="Text Box 48" o:spid="_x0000_s1030" type="#_x0000_t202" style="position:absolute;margin-left:54pt;margin-top:396.2pt;width:536.65pt;height:35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uhugIAAMM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" o:allowincell="f" filled="f" stroked="f">
                <v:textbox>
                  <w:txbxContent>
                    <w:tbl>
                      <w:tblPr>
                        <w:tblW w:w="0" w:type="auto"/>
                        <w:tblLayout w:type="fixed"/>
                        <w:tblLook w:val="0000" w:firstRow="0" w:lastRow="0" w:firstColumn="0" w:lastColumn="0" w:noHBand="0" w:noVBand="0"/>
                      </w:tblPr>
                      <w:tblGrid>
                        <w:gridCol w:w="1419"/>
                        <w:gridCol w:w="1419"/>
                        <w:gridCol w:w="2472"/>
                        <w:gridCol w:w="366"/>
                        <w:gridCol w:w="1419"/>
                        <w:gridCol w:w="375"/>
                        <w:gridCol w:w="1350"/>
                      </w:tblGrid>
                      <w:tr w:rsidR="0007256E" w:rsidTr="00286C7E">
                        <w:trPr>
                          <w:trHeight w:val="253"/>
                        </w:trPr>
                        <w:tc>
                          <w:tcPr>
                            <w:tcW w:w="1419" w:type="dxa"/>
                            <w:vAlign w:val="center"/>
                          </w:tcPr>
                          <w:p w:rsidR="0007256E" w:rsidRDefault="0007256E">
                            <w:pPr>
                              <w:widowControl w:val="0"/>
                              <w:autoSpaceDE w:val="0"/>
                              <w:autoSpaceDN w:val="0"/>
                              <w:adjustRightInd w:val="0"/>
                              <w:spacing w:after="0" w:line="240" w:lineRule="auto"/>
                              <w:rPr>
                                <w:rFonts w:ascii="Calibri" w:hAnsi="Calibri" w:cs="Calibri"/>
                                <w:sz w:val="24"/>
                                <w:szCs w:val="24"/>
                              </w:rPr>
                            </w:pPr>
                          </w:p>
                          <w:p w:rsidR="0007256E" w:rsidRDefault="0007256E">
                            <w:pPr>
                              <w:pStyle w:val="Default"/>
                              <w:rPr>
                                <w:sz w:val="22"/>
                                <w:szCs w:val="22"/>
                              </w:rPr>
                            </w:pPr>
                            <w:r>
                              <w:rPr>
                                <w:b/>
                                <w:bCs/>
                                <w:sz w:val="22"/>
                                <w:szCs w:val="22"/>
                              </w:rPr>
                              <w:t xml:space="preserve">WEC Process </w:t>
                            </w:r>
                          </w:p>
                        </w:tc>
                        <w:tc>
                          <w:tcPr>
                            <w:tcW w:w="1419" w:type="dxa"/>
                            <w:vAlign w:val="center"/>
                          </w:tcPr>
                          <w:p w:rsidR="0007256E" w:rsidRDefault="0007256E">
                            <w:pPr>
                              <w:pStyle w:val="Default"/>
                              <w:rPr>
                                <w:sz w:val="22"/>
                                <w:szCs w:val="22"/>
                              </w:rPr>
                            </w:pPr>
                            <w:r>
                              <w:rPr>
                                <w:b/>
                                <w:bCs/>
                                <w:sz w:val="22"/>
                                <w:szCs w:val="22"/>
                              </w:rPr>
                              <w:t xml:space="preserve"> </w:t>
                            </w:r>
                          </w:p>
                        </w:tc>
                        <w:tc>
                          <w:tcPr>
                            <w:tcW w:w="2472" w:type="dxa"/>
                            <w:vAlign w:val="center"/>
                          </w:tcPr>
                          <w:p w:rsidR="0007256E" w:rsidRDefault="0007256E">
                            <w:pPr>
                              <w:pStyle w:val="Default"/>
                              <w:rPr>
                                <w:sz w:val="22"/>
                                <w:szCs w:val="22"/>
                              </w:rPr>
                            </w:pPr>
                            <w:r>
                              <w:rPr>
                                <w:b/>
                                <w:bCs/>
                                <w:sz w:val="22"/>
                                <w:szCs w:val="22"/>
                              </w:rPr>
                              <w:t xml:space="preserve">Date </w:t>
                            </w:r>
                          </w:p>
                        </w:tc>
                        <w:tc>
                          <w:tcPr>
                            <w:tcW w:w="366" w:type="dxa"/>
                            <w:vAlign w:val="center"/>
                          </w:tcPr>
                          <w:p w:rsidR="0007256E" w:rsidRDefault="0007256E">
                            <w:pPr>
                              <w:pStyle w:val="Default"/>
                              <w:rPr>
                                <w:sz w:val="22"/>
                                <w:szCs w:val="22"/>
                              </w:rPr>
                            </w:pPr>
                            <w:r>
                              <w:rPr>
                                <w:b/>
                                <w:bCs/>
                                <w:sz w:val="22"/>
                                <w:szCs w:val="22"/>
                              </w:rPr>
                              <w:t xml:space="preserve"> </w:t>
                            </w:r>
                          </w:p>
                        </w:tc>
                        <w:tc>
                          <w:tcPr>
                            <w:tcW w:w="1419" w:type="dxa"/>
                            <w:vAlign w:val="center"/>
                          </w:tcPr>
                          <w:p w:rsidR="0007256E" w:rsidRDefault="0007256E">
                            <w:pPr>
                              <w:pStyle w:val="Default"/>
                              <w:rPr>
                                <w:sz w:val="22"/>
                                <w:szCs w:val="22"/>
                              </w:rPr>
                            </w:pPr>
                            <w:r>
                              <w:rPr>
                                <w:b/>
                                <w:bCs/>
                                <w:sz w:val="22"/>
                                <w:szCs w:val="22"/>
                              </w:rPr>
                              <w:t xml:space="preserve"># participated </w:t>
                            </w:r>
                          </w:p>
                        </w:tc>
                        <w:tc>
                          <w:tcPr>
                            <w:tcW w:w="375" w:type="dxa"/>
                            <w:vAlign w:val="center"/>
                          </w:tcPr>
                          <w:p w:rsidR="0007256E" w:rsidRDefault="0007256E">
                            <w:pPr>
                              <w:pStyle w:val="Default"/>
                              <w:rPr>
                                <w:sz w:val="22"/>
                                <w:szCs w:val="22"/>
                              </w:rPr>
                            </w:pPr>
                            <w:r>
                              <w:rPr>
                                <w:b/>
                                <w:bCs/>
                                <w:sz w:val="22"/>
                                <w:szCs w:val="22"/>
                              </w:rPr>
                              <w:t xml:space="preserve">/ </w:t>
                            </w:r>
                          </w:p>
                        </w:tc>
                        <w:tc>
                          <w:tcPr>
                            <w:tcW w:w="1350" w:type="dxa"/>
                            <w:vAlign w:val="center"/>
                          </w:tcPr>
                          <w:p w:rsidR="0007256E" w:rsidRDefault="0007256E">
                            <w:pPr>
                              <w:pStyle w:val="Default"/>
                              <w:rPr>
                                <w:sz w:val="22"/>
                                <w:szCs w:val="22"/>
                              </w:rPr>
                            </w:pPr>
                            <w:r>
                              <w:rPr>
                                <w:b/>
                                <w:bCs/>
                                <w:sz w:val="22"/>
                                <w:szCs w:val="22"/>
                              </w:rPr>
                              <w:t xml:space="preserve"># invited </w:t>
                            </w:r>
                          </w:p>
                        </w:tc>
                      </w:tr>
                      <w:tr w:rsidR="0007256E" w:rsidTr="00286C7E">
                        <w:trPr>
                          <w:trHeight w:val="1052"/>
                        </w:trPr>
                        <w:tc>
                          <w:tcPr>
                            <w:tcW w:w="1419" w:type="dxa"/>
                            <w:tcBorders>
                              <w:bottom w:val="single" w:sz="4" w:space="0" w:color="auto"/>
                            </w:tcBorders>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Intro Meeting for Faculty </w:t>
                            </w:r>
                          </w:p>
                        </w:tc>
                        <w:tc>
                          <w:tcPr>
                            <w:tcW w:w="1419" w:type="dxa"/>
                          </w:tcPr>
                          <w:p w:rsidR="0007256E" w:rsidRDefault="0007256E">
                            <w:pPr>
                              <w:pStyle w:val="Default"/>
                              <w:rPr>
                                <w:sz w:val="22"/>
                                <w:szCs w:val="22"/>
                              </w:rPr>
                            </w:pPr>
                            <w:r>
                              <w:rPr>
                                <w:sz w:val="22"/>
                                <w:szCs w:val="22"/>
                              </w:rPr>
                              <w:t xml:space="preserve"> </w:t>
                            </w:r>
                          </w:p>
                        </w:tc>
                        <w:tc>
                          <w:tcPr>
                            <w:tcW w:w="2472" w:type="dxa"/>
                            <w:tcBorders>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10/20/17</w:t>
                            </w:r>
                          </w:p>
                        </w:tc>
                        <w:tc>
                          <w:tcPr>
                            <w:tcW w:w="366" w:type="dxa"/>
                            <w:tcBorders>
                              <w:left w:val="single" w:sz="4" w:space="0" w:color="auto"/>
                              <w:bottom w:val="single" w:sz="4" w:space="0" w:color="auto"/>
                              <w:right w:val="single" w:sz="4" w:space="0" w:color="auto"/>
                            </w:tcBorders>
                          </w:tcPr>
                          <w:p w:rsidR="0007256E" w:rsidRDefault="0007256E">
                            <w:pPr>
                              <w:pStyle w:val="Default"/>
                              <w:rPr>
                                <w:sz w:val="22"/>
                                <w:szCs w:val="22"/>
                              </w:rPr>
                            </w:pPr>
                            <w:r>
                              <w:rPr>
                                <w:sz w:val="22"/>
                                <w:szCs w:val="22"/>
                              </w:rPr>
                              <w:t xml:space="preserve"> </w:t>
                            </w:r>
                          </w:p>
                        </w:tc>
                        <w:tc>
                          <w:tcPr>
                            <w:tcW w:w="1419" w:type="dxa"/>
                            <w:tcBorders>
                              <w:left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18</w:t>
                            </w:r>
                          </w:p>
                        </w:tc>
                        <w:tc>
                          <w:tcPr>
                            <w:tcW w:w="375" w:type="dxa"/>
                            <w:tcBorders>
                              <w:left w:val="single" w:sz="4" w:space="0" w:color="auto"/>
                              <w:bottom w:val="single" w:sz="4" w:space="0" w:color="auto"/>
                              <w:right w:val="single" w:sz="4" w:space="0" w:color="auto"/>
                            </w:tcBorders>
                          </w:tcPr>
                          <w:p w:rsidR="0007256E" w:rsidRDefault="0007256E">
                            <w:pPr>
                              <w:pStyle w:val="Default"/>
                              <w:rPr>
                                <w:sz w:val="22"/>
                                <w:szCs w:val="22"/>
                              </w:rPr>
                            </w:pPr>
                            <w:r>
                              <w:rPr>
                                <w:b/>
                                <w:bCs/>
                                <w:sz w:val="22"/>
                                <w:szCs w:val="22"/>
                              </w:rPr>
                              <w:t>/</w:t>
                            </w:r>
                            <w:r>
                              <w:rPr>
                                <w:sz w:val="22"/>
                                <w:szCs w:val="22"/>
                              </w:rPr>
                              <w:t xml:space="preserve"> </w:t>
                            </w:r>
                          </w:p>
                        </w:tc>
                        <w:tc>
                          <w:tcPr>
                            <w:tcW w:w="1350" w:type="dxa"/>
                            <w:tcBorders>
                              <w:left w:val="single" w:sz="4" w:space="0" w:color="auto"/>
                              <w:bottom w:val="single" w:sz="4" w:space="0" w:color="auto"/>
                            </w:tcBorders>
                            <w:shd w:val="clear" w:color="auto" w:fill="D9D9D9" w:themeFill="background1" w:themeFillShade="D9"/>
                          </w:tcPr>
                          <w:p w:rsidR="0007256E" w:rsidRDefault="0007256E" w:rsidP="00286C7E">
                            <w:pPr>
                              <w:pStyle w:val="Default"/>
                              <w:rPr>
                                <w:sz w:val="22"/>
                                <w:szCs w:val="22"/>
                              </w:rPr>
                            </w:pPr>
                            <w:r>
                              <w:rPr>
                                <w:sz w:val="22"/>
                                <w:szCs w:val="22"/>
                              </w:rPr>
                              <w:t>24</w:t>
                            </w:r>
                          </w:p>
                        </w:tc>
                      </w:tr>
                      <w:tr w:rsidR="0007256E" w:rsidTr="00286C7E">
                        <w:trPr>
                          <w:trHeight w:val="394"/>
                        </w:trPr>
                        <w:tc>
                          <w:tcPr>
                            <w:tcW w:w="1419" w:type="dxa"/>
                            <w:tcBorders>
                              <w:top w:val="single" w:sz="4" w:space="0" w:color="auto"/>
                              <w:bottom w:val="single" w:sz="4" w:space="0" w:color="auto"/>
                            </w:tcBorders>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Online Faculty Survey </w:t>
                            </w:r>
                          </w:p>
                        </w:tc>
                        <w:tc>
                          <w:tcPr>
                            <w:tcW w:w="1419" w:type="dxa"/>
                          </w:tcPr>
                          <w:p w:rsidR="0007256E" w:rsidRDefault="0007256E">
                            <w:pPr>
                              <w:pStyle w:val="Default"/>
                              <w:rPr>
                                <w:sz w:val="22"/>
                                <w:szCs w:val="22"/>
                              </w:rPr>
                            </w:pPr>
                            <w:r>
                              <w:rPr>
                                <w:sz w:val="22"/>
                                <w:szCs w:val="22"/>
                              </w:rPr>
                              <w:t xml:space="preserve"> </w:t>
                            </w:r>
                          </w:p>
                        </w:tc>
                        <w:tc>
                          <w:tcPr>
                            <w:tcW w:w="2472" w:type="dxa"/>
                            <w:tcBorders>
                              <w:top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November-December, 2017</w:t>
                            </w:r>
                          </w:p>
                        </w:tc>
                        <w:tc>
                          <w:tcPr>
                            <w:tcW w:w="366"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sz w:val="22"/>
                                <w:szCs w:val="22"/>
                              </w:rPr>
                              <w:t xml:space="preserve"> </w:t>
                            </w:r>
                          </w:p>
                        </w:tc>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8</w:t>
                            </w:r>
                          </w:p>
                        </w:tc>
                        <w:tc>
                          <w:tcPr>
                            <w:tcW w:w="375"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b/>
                                <w:bCs/>
                                <w:sz w:val="22"/>
                                <w:szCs w:val="22"/>
                              </w:rPr>
                              <w:t>/</w:t>
                            </w:r>
                            <w:r>
                              <w:rPr>
                                <w:sz w:val="22"/>
                                <w:szCs w:val="22"/>
                              </w:rPr>
                              <w:t xml:space="preserve"> </w:t>
                            </w:r>
                          </w:p>
                        </w:tc>
                        <w:tc>
                          <w:tcPr>
                            <w:tcW w:w="1350" w:type="dxa"/>
                            <w:tcBorders>
                              <w:top w:val="single" w:sz="4" w:space="0" w:color="auto"/>
                              <w:left w:val="single" w:sz="4" w:space="0" w:color="auto"/>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18</w:t>
                            </w:r>
                          </w:p>
                        </w:tc>
                      </w:tr>
                      <w:tr w:rsidR="0007256E" w:rsidTr="00286C7E">
                        <w:trPr>
                          <w:trHeight w:val="394"/>
                        </w:trPr>
                        <w:tc>
                          <w:tcPr>
                            <w:tcW w:w="1419" w:type="dxa"/>
                            <w:tcBorders>
                              <w:top w:val="single" w:sz="4" w:space="0" w:color="auto"/>
                              <w:bottom w:val="single" w:sz="4" w:space="0" w:color="auto"/>
                            </w:tcBorders>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Online Student Survey </w:t>
                            </w:r>
                          </w:p>
                        </w:tc>
                        <w:tc>
                          <w:tcPr>
                            <w:tcW w:w="1419" w:type="dxa"/>
                          </w:tcPr>
                          <w:p w:rsidR="0007256E" w:rsidRDefault="0007256E">
                            <w:pPr>
                              <w:pStyle w:val="Default"/>
                              <w:rPr>
                                <w:sz w:val="22"/>
                                <w:szCs w:val="22"/>
                              </w:rPr>
                            </w:pPr>
                            <w:r>
                              <w:rPr>
                                <w:sz w:val="22"/>
                                <w:szCs w:val="22"/>
                              </w:rPr>
                              <w:t xml:space="preserve"> </w:t>
                            </w:r>
                          </w:p>
                        </w:tc>
                        <w:tc>
                          <w:tcPr>
                            <w:tcW w:w="2472" w:type="dxa"/>
                            <w:tcBorders>
                              <w:top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November-December, 2017</w:t>
                            </w:r>
                          </w:p>
                        </w:tc>
                        <w:tc>
                          <w:tcPr>
                            <w:tcW w:w="366"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sz w:val="22"/>
                                <w:szCs w:val="22"/>
                              </w:rPr>
                              <w:t xml:space="preserve"> </w:t>
                            </w:r>
                          </w:p>
                        </w:tc>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54</w:t>
                            </w:r>
                          </w:p>
                        </w:tc>
                        <w:tc>
                          <w:tcPr>
                            <w:tcW w:w="375"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b/>
                                <w:bCs/>
                                <w:sz w:val="22"/>
                                <w:szCs w:val="22"/>
                              </w:rPr>
                              <w:t>/</w:t>
                            </w:r>
                            <w:r>
                              <w:rPr>
                                <w:sz w:val="22"/>
                                <w:szCs w:val="22"/>
                              </w:rPr>
                              <w:t xml:space="preserve"> </w:t>
                            </w:r>
                          </w:p>
                        </w:tc>
                        <w:tc>
                          <w:tcPr>
                            <w:tcW w:w="1350" w:type="dxa"/>
                            <w:tcBorders>
                              <w:top w:val="single" w:sz="4" w:space="0" w:color="auto"/>
                              <w:left w:val="single" w:sz="4" w:space="0" w:color="auto"/>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162</w:t>
                            </w:r>
                          </w:p>
                        </w:tc>
                      </w:tr>
                      <w:tr w:rsidR="0007256E" w:rsidTr="00286C7E">
                        <w:trPr>
                          <w:trHeight w:val="394"/>
                        </w:trPr>
                        <w:tc>
                          <w:tcPr>
                            <w:tcW w:w="1419" w:type="dxa"/>
                            <w:tcBorders>
                              <w:top w:val="single" w:sz="4" w:space="0" w:color="auto"/>
                              <w:bottom w:val="single" w:sz="4" w:space="0" w:color="auto"/>
                            </w:tcBorders>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Online TA/GI Survey </w:t>
                            </w:r>
                          </w:p>
                        </w:tc>
                        <w:tc>
                          <w:tcPr>
                            <w:tcW w:w="1419" w:type="dxa"/>
                          </w:tcPr>
                          <w:p w:rsidR="0007256E" w:rsidRDefault="0007256E">
                            <w:pPr>
                              <w:pStyle w:val="Default"/>
                              <w:rPr>
                                <w:sz w:val="22"/>
                                <w:szCs w:val="22"/>
                              </w:rPr>
                            </w:pPr>
                            <w:r>
                              <w:rPr>
                                <w:sz w:val="22"/>
                                <w:szCs w:val="22"/>
                              </w:rPr>
                              <w:t xml:space="preserve"> </w:t>
                            </w:r>
                          </w:p>
                        </w:tc>
                        <w:tc>
                          <w:tcPr>
                            <w:tcW w:w="2472" w:type="dxa"/>
                            <w:tcBorders>
                              <w:top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These students were in the online student pool.</w:t>
                            </w:r>
                          </w:p>
                        </w:tc>
                        <w:tc>
                          <w:tcPr>
                            <w:tcW w:w="366"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sz w:val="22"/>
                                <w:szCs w:val="22"/>
                              </w:rPr>
                              <w:t xml:space="preserve"> </w:t>
                            </w:r>
                          </w:p>
                        </w:tc>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0</w:t>
                            </w:r>
                          </w:p>
                        </w:tc>
                        <w:tc>
                          <w:tcPr>
                            <w:tcW w:w="375"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b/>
                                <w:bCs/>
                                <w:sz w:val="22"/>
                                <w:szCs w:val="22"/>
                              </w:rPr>
                              <w:t>/</w:t>
                            </w:r>
                            <w:r>
                              <w:rPr>
                                <w:sz w:val="22"/>
                                <w:szCs w:val="22"/>
                              </w:rPr>
                              <w:t xml:space="preserve"> </w:t>
                            </w:r>
                          </w:p>
                        </w:tc>
                        <w:tc>
                          <w:tcPr>
                            <w:tcW w:w="1350" w:type="dxa"/>
                            <w:tcBorders>
                              <w:top w:val="single" w:sz="4" w:space="0" w:color="auto"/>
                              <w:left w:val="single" w:sz="4" w:space="0" w:color="auto"/>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0</w:t>
                            </w:r>
                          </w:p>
                        </w:tc>
                      </w:tr>
                      <w:tr w:rsidR="0007256E" w:rsidTr="00286C7E">
                        <w:trPr>
                          <w:trHeight w:val="394"/>
                        </w:trPr>
                        <w:tc>
                          <w:tcPr>
                            <w:tcW w:w="1419" w:type="dxa"/>
                            <w:tcBorders>
                              <w:top w:val="single" w:sz="4" w:space="0" w:color="auto"/>
                              <w:bottom w:val="single" w:sz="4" w:space="0" w:color="auto"/>
                            </w:tcBorders>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Meeting 1 </w:t>
                            </w:r>
                          </w:p>
                        </w:tc>
                        <w:tc>
                          <w:tcPr>
                            <w:tcW w:w="1419" w:type="dxa"/>
                          </w:tcPr>
                          <w:p w:rsidR="0007256E" w:rsidRDefault="0007256E">
                            <w:pPr>
                              <w:pStyle w:val="Default"/>
                              <w:rPr>
                                <w:sz w:val="22"/>
                                <w:szCs w:val="22"/>
                              </w:rPr>
                            </w:pPr>
                            <w:r>
                              <w:rPr>
                                <w:sz w:val="22"/>
                                <w:szCs w:val="22"/>
                              </w:rPr>
                              <w:t xml:space="preserve"> </w:t>
                            </w:r>
                          </w:p>
                        </w:tc>
                        <w:tc>
                          <w:tcPr>
                            <w:tcW w:w="2472" w:type="dxa"/>
                            <w:tcBorders>
                              <w:top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12/6/17</w:t>
                            </w:r>
                          </w:p>
                        </w:tc>
                        <w:tc>
                          <w:tcPr>
                            <w:tcW w:w="366"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sz w:val="22"/>
                                <w:szCs w:val="22"/>
                              </w:rPr>
                              <w:t xml:space="preserve"> </w:t>
                            </w:r>
                          </w:p>
                        </w:tc>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12</w:t>
                            </w:r>
                          </w:p>
                        </w:tc>
                        <w:tc>
                          <w:tcPr>
                            <w:tcW w:w="375"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b/>
                                <w:bCs/>
                                <w:sz w:val="22"/>
                                <w:szCs w:val="22"/>
                              </w:rPr>
                              <w:t>/</w:t>
                            </w:r>
                            <w:r>
                              <w:rPr>
                                <w:sz w:val="22"/>
                                <w:szCs w:val="22"/>
                              </w:rPr>
                              <w:t xml:space="preserve"> </w:t>
                            </w:r>
                          </w:p>
                        </w:tc>
                        <w:tc>
                          <w:tcPr>
                            <w:tcW w:w="1350" w:type="dxa"/>
                            <w:tcBorders>
                              <w:top w:val="single" w:sz="4" w:space="0" w:color="auto"/>
                              <w:left w:val="single" w:sz="4" w:space="0" w:color="auto"/>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15</w:t>
                            </w:r>
                          </w:p>
                        </w:tc>
                      </w:tr>
                      <w:tr w:rsidR="0007256E" w:rsidTr="00286C7E">
                        <w:trPr>
                          <w:trHeight w:val="394"/>
                        </w:trPr>
                        <w:tc>
                          <w:tcPr>
                            <w:tcW w:w="1419" w:type="dxa"/>
                            <w:tcBorders>
                              <w:top w:val="single" w:sz="4" w:space="0" w:color="auto"/>
                              <w:bottom w:val="single" w:sz="4" w:space="0" w:color="auto"/>
                            </w:tcBorders>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Meeting 2 </w:t>
                            </w:r>
                          </w:p>
                        </w:tc>
                        <w:tc>
                          <w:tcPr>
                            <w:tcW w:w="1419" w:type="dxa"/>
                          </w:tcPr>
                          <w:p w:rsidR="0007256E" w:rsidRDefault="0007256E">
                            <w:pPr>
                              <w:pStyle w:val="Default"/>
                              <w:rPr>
                                <w:sz w:val="22"/>
                                <w:szCs w:val="22"/>
                              </w:rPr>
                            </w:pPr>
                            <w:r>
                              <w:rPr>
                                <w:sz w:val="22"/>
                                <w:szCs w:val="22"/>
                              </w:rPr>
                              <w:t xml:space="preserve"> </w:t>
                            </w:r>
                          </w:p>
                        </w:tc>
                        <w:tc>
                          <w:tcPr>
                            <w:tcW w:w="2472" w:type="dxa"/>
                            <w:tcBorders>
                              <w:top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2/28/18</w:t>
                            </w:r>
                          </w:p>
                        </w:tc>
                        <w:tc>
                          <w:tcPr>
                            <w:tcW w:w="366"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sz w:val="22"/>
                                <w:szCs w:val="22"/>
                              </w:rPr>
                              <w:t xml:space="preserve"> </w:t>
                            </w:r>
                          </w:p>
                        </w:tc>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11</w:t>
                            </w:r>
                          </w:p>
                        </w:tc>
                        <w:tc>
                          <w:tcPr>
                            <w:tcW w:w="375"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b/>
                                <w:bCs/>
                                <w:sz w:val="22"/>
                                <w:szCs w:val="22"/>
                              </w:rPr>
                              <w:t>/</w:t>
                            </w:r>
                            <w:r>
                              <w:rPr>
                                <w:sz w:val="22"/>
                                <w:szCs w:val="22"/>
                              </w:rPr>
                              <w:t xml:space="preserve"> </w:t>
                            </w:r>
                          </w:p>
                        </w:tc>
                        <w:tc>
                          <w:tcPr>
                            <w:tcW w:w="1350" w:type="dxa"/>
                            <w:tcBorders>
                              <w:top w:val="single" w:sz="4" w:space="0" w:color="auto"/>
                              <w:left w:val="single" w:sz="4" w:space="0" w:color="auto"/>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15</w:t>
                            </w:r>
                          </w:p>
                        </w:tc>
                      </w:tr>
                      <w:tr w:rsidR="0007256E" w:rsidTr="00286C7E">
                        <w:trPr>
                          <w:trHeight w:val="482"/>
                        </w:trPr>
                        <w:tc>
                          <w:tcPr>
                            <w:tcW w:w="1419" w:type="dxa"/>
                            <w:tcBorders>
                              <w:top w:val="single" w:sz="4" w:space="0" w:color="auto"/>
                              <w:bottom w:val="single" w:sz="4" w:space="0" w:color="auto"/>
                            </w:tcBorders>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Meeting 3 </w:t>
                            </w:r>
                          </w:p>
                        </w:tc>
                        <w:tc>
                          <w:tcPr>
                            <w:tcW w:w="1419" w:type="dxa"/>
                          </w:tcPr>
                          <w:p w:rsidR="0007256E" w:rsidRDefault="0007256E">
                            <w:pPr>
                              <w:pStyle w:val="Default"/>
                              <w:rPr>
                                <w:sz w:val="22"/>
                                <w:szCs w:val="22"/>
                              </w:rPr>
                            </w:pPr>
                            <w:r>
                              <w:rPr>
                                <w:sz w:val="22"/>
                                <w:szCs w:val="22"/>
                              </w:rPr>
                              <w:t xml:space="preserve"> </w:t>
                            </w:r>
                          </w:p>
                        </w:tc>
                        <w:tc>
                          <w:tcPr>
                            <w:tcW w:w="2472" w:type="dxa"/>
                            <w:tcBorders>
                              <w:top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4/4/18</w:t>
                            </w:r>
                          </w:p>
                        </w:tc>
                        <w:tc>
                          <w:tcPr>
                            <w:tcW w:w="366"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sz w:val="22"/>
                                <w:szCs w:val="22"/>
                              </w:rPr>
                              <w:t xml:space="preserve"> </w:t>
                            </w:r>
                          </w:p>
                        </w:tc>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12</w:t>
                            </w:r>
                          </w:p>
                        </w:tc>
                        <w:tc>
                          <w:tcPr>
                            <w:tcW w:w="375"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b/>
                                <w:bCs/>
                                <w:sz w:val="22"/>
                                <w:szCs w:val="22"/>
                              </w:rPr>
                              <w:t>/</w:t>
                            </w:r>
                            <w:r>
                              <w:rPr>
                                <w:sz w:val="22"/>
                                <w:szCs w:val="22"/>
                              </w:rPr>
                              <w:t xml:space="preserve"> </w:t>
                            </w:r>
                          </w:p>
                        </w:tc>
                        <w:tc>
                          <w:tcPr>
                            <w:tcW w:w="1350" w:type="dxa"/>
                            <w:tcBorders>
                              <w:top w:val="single" w:sz="4" w:space="0" w:color="auto"/>
                              <w:left w:val="single" w:sz="4" w:space="0" w:color="auto"/>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15</w:t>
                            </w:r>
                          </w:p>
                        </w:tc>
                      </w:tr>
                      <w:tr w:rsidR="0007256E" w:rsidTr="00286C7E">
                        <w:trPr>
                          <w:trHeight w:val="394"/>
                        </w:trPr>
                        <w:tc>
                          <w:tcPr>
                            <w:tcW w:w="1419" w:type="dxa"/>
                            <w:tcBorders>
                              <w:top w:val="single" w:sz="4" w:space="0" w:color="auto"/>
                              <w:bottom w:val="single" w:sz="4" w:space="0" w:color="auto"/>
                            </w:tcBorders>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Meeting 4 </w:t>
                            </w:r>
                          </w:p>
                        </w:tc>
                        <w:tc>
                          <w:tcPr>
                            <w:tcW w:w="1419" w:type="dxa"/>
                          </w:tcPr>
                          <w:p w:rsidR="0007256E" w:rsidRDefault="0007256E">
                            <w:pPr>
                              <w:pStyle w:val="Default"/>
                              <w:rPr>
                                <w:sz w:val="22"/>
                                <w:szCs w:val="22"/>
                              </w:rPr>
                            </w:pPr>
                            <w:r>
                              <w:rPr>
                                <w:sz w:val="22"/>
                                <w:szCs w:val="22"/>
                              </w:rPr>
                              <w:t xml:space="preserve"> </w:t>
                            </w:r>
                          </w:p>
                        </w:tc>
                        <w:tc>
                          <w:tcPr>
                            <w:tcW w:w="2472" w:type="dxa"/>
                            <w:tcBorders>
                              <w:top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4/25/18</w:t>
                            </w:r>
                          </w:p>
                        </w:tc>
                        <w:tc>
                          <w:tcPr>
                            <w:tcW w:w="366"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sz w:val="22"/>
                                <w:szCs w:val="22"/>
                              </w:rPr>
                              <w:t xml:space="preserve"> </w:t>
                            </w:r>
                          </w:p>
                        </w:tc>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7256E" w:rsidRDefault="0007256E">
                            <w:pPr>
                              <w:pStyle w:val="Default"/>
                              <w:rPr>
                                <w:sz w:val="22"/>
                                <w:szCs w:val="22"/>
                              </w:rPr>
                            </w:pPr>
                            <w:r>
                              <w:rPr>
                                <w:sz w:val="22"/>
                                <w:szCs w:val="22"/>
                              </w:rPr>
                              <w:t>12</w:t>
                            </w:r>
                          </w:p>
                        </w:tc>
                        <w:tc>
                          <w:tcPr>
                            <w:tcW w:w="375" w:type="dxa"/>
                            <w:tcBorders>
                              <w:top w:val="single" w:sz="4" w:space="0" w:color="auto"/>
                              <w:left w:val="single" w:sz="4" w:space="0" w:color="auto"/>
                              <w:bottom w:val="single" w:sz="4" w:space="0" w:color="auto"/>
                              <w:right w:val="single" w:sz="4" w:space="0" w:color="auto"/>
                            </w:tcBorders>
                          </w:tcPr>
                          <w:p w:rsidR="0007256E" w:rsidRDefault="0007256E">
                            <w:pPr>
                              <w:pStyle w:val="Default"/>
                              <w:rPr>
                                <w:sz w:val="22"/>
                                <w:szCs w:val="22"/>
                              </w:rPr>
                            </w:pPr>
                            <w:r>
                              <w:rPr>
                                <w:b/>
                                <w:bCs/>
                                <w:sz w:val="22"/>
                                <w:szCs w:val="22"/>
                              </w:rPr>
                              <w:t>/</w:t>
                            </w:r>
                            <w:r>
                              <w:rPr>
                                <w:sz w:val="22"/>
                                <w:szCs w:val="22"/>
                              </w:rPr>
                              <w:t xml:space="preserve"> </w:t>
                            </w:r>
                          </w:p>
                        </w:tc>
                        <w:tc>
                          <w:tcPr>
                            <w:tcW w:w="1350" w:type="dxa"/>
                            <w:tcBorders>
                              <w:top w:val="single" w:sz="4" w:space="0" w:color="auto"/>
                              <w:left w:val="single" w:sz="4" w:space="0" w:color="auto"/>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15</w:t>
                            </w:r>
                          </w:p>
                        </w:tc>
                      </w:tr>
                    </w:tbl>
                    <w:p w:rsidR="0007256E" w:rsidRDefault="0007256E" w:rsidP="00850F22"/>
                  </w:txbxContent>
                </v:textbox>
                <w10:wrap type="through" anchorx="page" anchory="margin"/>
              </v:shape>
            </w:pict>
          </mc:Fallback>
        </mc:AlternateContent>
      </w:r>
      <w:r>
        <w:rPr>
          <w:noProof/>
        </w:rPr>
        <mc:AlternateContent>
          <mc:Choice Requires="wps">
            <w:drawing>
              <wp:anchor distT="0" distB="0" distL="114300" distR="114300" simplePos="0" relativeHeight="251662336" behindDoc="0" locked="0" layoutInCell="0" allowOverlap="1" wp14:anchorId="2139A829" wp14:editId="3BF4FCB2">
                <wp:simplePos x="0" y="0"/>
                <wp:positionH relativeFrom="page">
                  <wp:posOffset>800100</wp:posOffset>
                </wp:positionH>
                <wp:positionV relativeFrom="page">
                  <wp:posOffset>3105150</wp:posOffset>
                </wp:positionV>
                <wp:extent cx="6743700" cy="2238375"/>
                <wp:effectExtent l="0" t="0" r="0" b="9525"/>
                <wp:wrapThrough wrapText="bothSides">
                  <wp:wrapPolygon edited="0">
                    <wp:start x="122" y="0"/>
                    <wp:lineTo x="122" y="21508"/>
                    <wp:lineTo x="21417" y="21508"/>
                    <wp:lineTo x="21417" y="0"/>
                    <wp:lineTo x="122" y="0"/>
                  </wp:wrapPolygon>
                </wp:wrapThrough>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23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3060"/>
                              <w:gridCol w:w="540"/>
                              <w:gridCol w:w="3060"/>
                              <w:gridCol w:w="450"/>
                              <w:gridCol w:w="3150"/>
                            </w:tblGrid>
                            <w:tr w:rsidR="0007256E" w:rsidTr="00286C7E">
                              <w:trPr>
                                <w:trHeight w:val="521"/>
                              </w:trPr>
                              <w:tc>
                                <w:tcPr>
                                  <w:tcW w:w="3060" w:type="dxa"/>
                                  <w:vAlign w:val="center"/>
                                </w:tcPr>
                                <w:p w:rsidR="0007256E" w:rsidRDefault="0007256E">
                                  <w:pPr>
                                    <w:widowControl w:val="0"/>
                                    <w:autoSpaceDE w:val="0"/>
                                    <w:autoSpaceDN w:val="0"/>
                                    <w:adjustRightInd w:val="0"/>
                                    <w:spacing w:after="0" w:line="240" w:lineRule="auto"/>
                                    <w:rPr>
                                      <w:rFonts w:ascii="Calibri" w:hAnsi="Calibri" w:cs="Calibri"/>
                                      <w:sz w:val="24"/>
                                      <w:szCs w:val="24"/>
                                    </w:rPr>
                                  </w:pPr>
                                </w:p>
                                <w:p w:rsidR="0007256E" w:rsidRDefault="0007256E">
                                  <w:pPr>
                                    <w:pStyle w:val="Default"/>
                                    <w:rPr>
                                      <w:sz w:val="22"/>
                                      <w:szCs w:val="22"/>
                                    </w:rPr>
                                  </w:pPr>
                                  <w:r>
                                    <w:rPr>
                                      <w:b/>
                                      <w:bCs/>
                                      <w:sz w:val="22"/>
                                      <w:szCs w:val="22"/>
                                    </w:rPr>
                                    <w:t xml:space="preserve">Major(s) </w:t>
                                  </w:r>
                                </w:p>
                                <w:p w:rsidR="0007256E" w:rsidRDefault="0007256E">
                                  <w:pPr>
                                    <w:pStyle w:val="Default"/>
                                    <w:rPr>
                                      <w:sz w:val="22"/>
                                      <w:szCs w:val="22"/>
                                    </w:rPr>
                                  </w:pPr>
                                  <w:r>
                                    <w:rPr>
                                      <w:i/>
                                      <w:iCs/>
                                      <w:sz w:val="22"/>
                                      <w:szCs w:val="22"/>
                                    </w:rPr>
                                    <w:t xml:space="preserve">Please list each major your Unit offers: </w:t>
                                  </w:r>
                                </w:p>
                              </w:tc>
                              <w:tc>
                                <w:tcPr>
                                  <w:tcW w:w="540" w:type="dxa"/>
                                  <w:vAlign w:val="center"/>
                                </w:tcPr>
                                <w:p w:rsidR="0007256E" w:rsidRDefault="0007256E">
                                  <w:pPr>
                                    <w:pStyle w:val="Default"/>
                                    <w:rPr>
                                      <w:sz w:val="22"/>
                                      <w:szCs w:val="22"/>
                                    </w:rPr>
                                  </w:pPr>
                                  <w:r>
                                    <w:rPr>
                                      <w:b/>
                                      <w:bCs/>
                                      <w:sz w:val="22"/>
                                      <w:szCs w:val="22"/>
                                    </w:rPr>
                                    <w:t xml:space="preserve"> </w:t>
                                  </w:r>
                                </w:p>
                              </w:tc>
                              <w:tc>
                                <w:tcPr>
                                  <w:tcW w:w="3060" w:type="dxa"/>
                                  <w:vAlign w:val="center"/>
                                </w:tcPr>
                                <w:p w:rsidR="0007256E" w:rsidRDefault="0007256E">
                                  <w:pPr>
                                    <w:pStyle w:val="Default"/>
                                    <w:rPr>
                                      <w:sz w:val="22"/>
                                      <w:szCs w:val="22"/>
                                    </w:rPr>
                                  </w:pPr>
                                  <w:r>
                                    <w:rPr>
                                      <w:b/>
                                      <w:bCs/>
                                      <w:sz w:val="22"/>
                                      <w:szCs w:val="22"/>
                                    </w:rPr>
                                    <w:t xml:space="preserve">Total # students enrolled in major as of  </w:t>
                                  </w:r>
                                  <w:r>
                                    <w:rPr>
                                      <w:sz w:val="22"/>
                                      <w:szCs w:val="22"/>
                                    </w:rPr>
                                    <w:t>Spring 2018</w:t>
                                  </w:r>
                                </w:p>
                              </w:tc>
                              <w:tc>
                                <w:tcPr>
                                  <w:tcW w:w="450" w:type="dxa"/>
                                  <w:vAlign w:val="center"/>
                                </w:tcPr>
                                <w:p w:rsidR="0007256E" w:rsidRDefault="0007256E">
                                  <w:pPr>
                                    <w:pStyle w:val="Default"/>
                                    <w:rPr>
                                      <w:sz w:val="22"/>
                                      <w:szCs w:val="22"/>
                                    </w:rPr>
                                  </w:pPr>
                                  <w:r>
                                    <w:rPr>
                                      <w:b/>
                                      <w:bCs/>
                                      <w:sz w:val="22"/>
                                      <w:szCs w:val="22"/>
                                    </w:rPr>
                                    <w:t xml:space="preserve"> </w:t>
                                  </w:r>
                                </w:p>
                              </w:tc>
                              <w:tc>
                                <w:tcPr>
                                  <w:tcW w:w="3150" w:type="dxa"/>
                                  <w:vAlign w:val="center"/>
                                </w:tcPr>
                                <w:p w:rsidR="0007256E" w:rsidRDefault="0007256E" w:rsidP="00286C7E">
                                  <w:pPr>
                                    <w:pStyle w:val="Default"/>
                                    <w:rPr>
                                      <w:sz w:val="22"/>
                                      <w:szCs w:val="22"/>
                                    </w:rPr>
                                  </w:pPr>
                                  <w:r>
                                    <w:rPr>
                                      <w:b/>
                                      <w:bCs/>
                                      <w:sz w:val="22"/>
                                      <w:szCs w:val="22"/>
                                    </w:rPr>
                                    <w:t>Total # students graduating with major AY 17-18*</w:t>
                                  </w:r>
                                </w:p>
                              </w:tc>
                            </w:tr>
                            <w:tr w:rsidR="0007256E" w:rsidTr="00286C7E">
                              <w:trPr>
                                <w:trHeight w:val="394"/>
                              </w:trPr>
                              <w:tc>
                                <w:tcPr>
                                  <w:tcW w:w="3060" w:type="dxa"/>
                                  <w:tcBorders>
                                    <w:bottom w:val="single" w:sz="4" w:space="0" w:color="auto"/>
                                  </w:tcBorders>
                                  <w:shd w:val="clear" w:color="auto" w:fill="D9D9D9" w:themeFill="background1" w:themeFillShade="D9"/>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Bachelor of Urban Design</w:t>
                                  </w:r>
                                </w:p>
                              </w:tc>
                              <w:tc>
                                <w:tcPr>
                                  <w:tcW w:w="540" w:type="dxa"/>
                                </w:tcPr>
                                <w:p w:rsidR="0007256E" w:rsidRDefault="0007256E">
                                  <w:pPr>
                                    <w:pStyle w:val="Default"/>
                                    <w:rPr>
                                      <w:sz w:val="22"/>
                                      <w:szCs w:val="22"/>
                                    </w:rPr>
                                  </w:pPr>
                                  <w:r>
                                    <w:rPr>
                                      <w:sz w:val="22"/>
                                      <w:szCs w:val="22"/>
                                    </w:rPr>
                                    <w:t xml:space="preserve"> </w:t>
                                  </w:r>
                                </w:p>
                              </w:tc>
                              <w:tc>
                                <w:tcPr>
                                  <w:tcW w:w="3060" w:type="dxa"/>
                                  <w:tcBorders>
                                    <w:bottom w:val="single" w:sz="4" w:space="0" w:color="auto"/>
                                  </w:tcBorders>
                                  <w:shd w:val="clear" w:color="auto" w:fill="D9D9D9" w:themeFill="background1" w:themeFillShade="D9"/>
                                </w:tcPr>
                                <w:p w:rsidR="0007256E" w:rsidRPr="00787618" w:rsidRDefault="0007256E">
                                  <w:pPr>
                                    <w:pStyle w:val="Default"/>
                                    <w:rPr>
                                      <w:sz w:val="22"/>
                                      <w:szCs w:val="22"/>
                                      <w:highlight w:val="lightGray"/>
                                    </w:rPr>
                                  </w:pPr>
                                  <w:r>
                                    <w:rPr>
                                      <w:sz w:val="22"/>
                                      <w:szCs w:val="22"/>
                                      <w:highlight w:val="lightGray"/>
                                    </w:rPr>
                                    <w:t>53</w:t>
                                  </w:r>
                                </w:p>
                              </w:tc>
                              <w:tc>
                                <w:tcPr>
                                  <w:tcW w:w="450" w:type="dxa"/>
                                </w:tcPr>
                                <w:p w:rsidR="0007256E" w:rsidRDefault="0007256E">
                                  <w:pPr>
                                    <w:pStyle w:val="Default"/>
                                    <w:rPr>
                                      <w:sz w:val="22"/>
                                      <w:szCs w:val="22"/>
                                    </w:rPr>
                                  </w:pPr>
                                  <w:r>
                                    <w:rPr>
                                      <w:sz w:val="22"/>
                                      <w:szCs w:val="22"/>
                                    </w:rPr>
                                    <w:t xml:space="preserve"> </w:t>
                                  </w:r>
                                </w:p>
                              </w:tc>
                              <w:tc>
                                <w:tcPr>
                                  <w:tcW w:w="3150" w:type="dxa"/>
                                  <w:tcBorders>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22</w:t>
                                  </w:r>
                                </w:p>
                              </w:tc>
                            </w:tr>
                            <w:tr w:rsidR="0007256E" w:rsidTr="00286C7E">
                              <w:trPr>
                                <w:trHeight w:val="394"/>
                              </w:trPr>
                              <w:tc>
                                <w:tcPr>
                                  <w:tcW w:w="3060" w:type="dxa"/>
                                  <w:tcBorders>
                                    <w:top w:val="single" w:sz="4" w:space="0" w:color="auto"/>
                                    <w:bottom w:val="single" w:sz="4" w:space="0" w:color="auto"/>
                                  </w:tcBorders>
                                  <w:shd w:val="clear" w:color="auto" w:fill="D9D9D9" w:themeFill="background1" w:themeFillShade="D9"/>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Bachelor of Urban and Regional Planning     </w:t>
                                  </w:r>
                                </w:p>
                              </w:tc>
                              <w:tc>
                                <w:tcPr>
                                  <w:tcW w:w="540" w:type="dxa"/>
                                </w:tcPr>
                                <w:p w:rsidR="0007256E" w:rsidRDefault="0007256E">
                                  <w:pPr>
                                    <w:pStyle w:val="Default"/>
                                    <w:rPr>
                                      <w:sz w:val="22"/>
                                      <w:szCs w:val="22"/>
                                    </w:rPr>
                                  </w:pPr>
                                  <w:r>
                                    <w:rPr>
                                      <w:sz w:val="22"/>
                                      <w:szCs w:val="22"/>
                                    </w:rPr>
                                    <w:t xml:space="preserve"> </w:t>
                                  </w:r>
                                </w:p>
                              </w:tc>
                              <w:tc>
                                <w:tcPr>
                                  <w:tcW w:w="3060" w:type="dxa"/>
                                  <w:tcBorders>
                                    <w:top w:val="single" w:sz="4" w:space="0" w:color="auto"/>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 xml:space="preserve">84  </w:t>
                                  </w:r>
                                </w:p>
                              </w:tc>
                              <w:tc>
                                <w:tcPr>
                                  <w:tcW w:w="450" w:type="dxa"/>
                                </w:tcPr>
                                <w:p w:rsidR="0007256E" w:rsidRDefault="0007256E">
                                  <w:pPr>
                                    <w:pStyle w:val="Default"/>
                                    <w:rPr>
                                      <w:sz w:val="22"/>
                                      <w:szCs w:val="22"/>
                                    </w:rPr>
                                  </w:pPr>
                                  <w:r>
                                    <w:rPr>
                                      <w:sz w:val="22"/>
                                      <w:szCs w:val="22"/>
                                    </w:rPr>
                                    <w:t xml:space="preserve"> </w:t>
                                  </w:r>
                                </w:p>
                              </w:tc>
                              <w:tc>
                                <w:tcPr>
                                  <w:tcW w:w="3150" w:type="dxa"/>
                                  <w:tcBorders>
                                    <w:top w:val="single" w:sz="4" w:space="0" w:color="auto"/>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 xml:space="preserve">25  </w:t>
                                  </w:r>
                                </w:p>
                              </w:tc>
                            </w:tr>
                            <w:tr w:rsidR="0007256E" w:rsidTr="00286C7E">
                              <w:trPr>
                                <w:trHeight w:val="394"/>
                              </w:trPr>
                              <w:tc>
                                <w:tcPr>
                                  <w:tcW w:w="3060" w:type="dxa"/>
                                  <w:tcBorders>
                                    <w:top w:val="single" w:sz="4" w:space="0" w:color="auto"/>
                                    <w:bottom w:val="single" w:sz="4" w:space="0" w:color="auto"/>
                                  </w:tcBorders>
                                  <w:shd w:val="clear" w:color="auto" w:fill="D9D9D9" w:themeFill="background1" w:themeFillShade="D9"/>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Master of Urban and Regional Planning     </w:t>
                                  </w:r>
                                </w:p>
                              </w:tc>
                              <w:tc>
                                <w:tcPr>
                                  <w:tcW w:w="540" w:type="dxa"/>
                                </w:tcPr>
                                <w:p w:rsidR="0007256E" w:rsidRDefault="0007256E">
                                  <w:pPr>
                                    <w:pStyle w:val="Default"/>
                                    <w:rPr>
                                      <w:sz w:val="22"/>
                                      <w:szCs w:val="22"/>
                                    </w:rPr>
                                  </w:pPr>
                                  <w:r>
                                    <w:rPr>
                                      <w:sz w:val="22"/>
                                      <w:szCs w:val="22"/>
                                    </w:rPr>
                                    <w:t xml:space="preserve"> </w:t>
                                  </w:r>
                                </w:p>
                              </w:tc>
                              <w:tc>
                                <w:tcPr>
                                  <w:tcW w:w="3060" w:type="dxa"/>
                                  <w:tcBorders>
                                    <w:top w:val="single" w:sz="4" w:space="0" w:color="auto"/>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 xml:space="preserve">25  </w:t>
                                  </w:r>
                                </w:p>
                              </w:tc>
                              <w:tc>
                                <w:tcPr>
                                  <w:tcW w:w="450" w:type="dxa"/>
                                </w:tcPr>
                                <w:p w:rsidR="0007256E" w:rsidRDefault="0007256E">
                                  <w:pPr>
                                    <w:pStyle w:val="Default"/>
                                    <w:rPr>
                                      <w:sz w:val="22"/>
                                      <w:szCs w:val="22"/>
                                    </w:rPr>
                                  </w:pPr>
                                  <w:r>
                                    <w:rPr>
                                      <w:sz w:val="22"/>
                                      <w:szCs w:val="22"/>
                                    </w:rPr>
                                    <w:t xml:space="preserve"> </w:t>
                                  </w:r>
                                </w:p>
                              </w:tc>
                              <w:tc>
                                <w:tcPr>
                                  <w:tcW w:w="3150" w:type="dxa"/>
                                  <w:tcBorders>
                                    <w:top w:val="single" w:sz="4" w:space="0" w:color="auto"/>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 xml:space="preserve">10   </w:t>
                                  </w:r>
                                </w:p>
                              </w:tc>
                            </w:tr>
                            <w:tr w:rsidR="0007256E" w:rsidTr="00286C7E">
                              <w:trPr>
                                <w:trHeight w:val="80"/>
                              </w:trPr>
                              <w:tc>
                                <w:tcPr>
                                  <w:tcW w:w="3060" w:type="dxa"/>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      </w:t>
                                  </w:r>
                                </w:p>
                              </w:tc>
                              <w:tc>
                                <w:tcPr>
                                  <w:tcW w:w="540" w:type="dxa"/>
                                </w:tcPr>
                                <w:p w:rsidR="0007256E" w:rsidRDefault="0007256E">
                                  <w:pPr>
                                    <w:pStyle w:val="Default"/>
                                    <w:rPr>
                                      <w:sz w:val="22"/>
                                      <w:szCs w:val="22"/>
                                    </w:rPr>
                                  </w:pPr>
                                  <w:r>
                                    <w:rPr>
                                      <w:sz w:val="22"/>
                                      <w:szCs w:val="22"/>
                                    </w:rPr>
                                    <w:t xml:space="preserve"> </w:t>
                                  </w:r>
                                </w:p>
                              </w:tc>
                              <w:tc>
                                <w:tcPr>
                                  <w:tcW w:w="3060" w:type="dxa"/>
                                </w:tcPr>
                                <w:p w:rsidR="0007256E" w:rsidRDefault="0007256E">
                                  <w:pPr>
                                    <w:pStyle w:val="Default"/>
                                    <w:rPr>
                                      <w:sz w:val="22"/>
                                      <w:szCs w:val="22"/>
                                    </w:rPr>
                                  </w:pPr>
                                  <w:r>
                                    <w:rPr>
                                      <w:sz w:val="22"/>
                                      <w:szCs w:val="22"/>
                                    </w:rPr>
                                    <w:t xml:space="preserve">      </w:t>
                                  </w:r>
                                </w:p>
                              </w:tc>
                              <w:tc>
                                <w:tcPr>
                                  <w:tcW w:w="450" w:type="dxa"/>
                                </w:tcPr>
                                <w:p w:rsidR="0007256E" w:rsidRDefault="0007256E">
                                  <w:pPr>
                                    <w:pStyle w:val="Default"/>
                                    <w:rPr>
                                      <w:sz w:val="22"/>
                                      <w:szCs w:val="22"/>
                                    </w:rPr>
                                  </w:pPr>
                                  <w:r>
                                    <w:rPr>
                                      <w:sz w:val="22"/>
                                      <w:szCs w:val="22"/>
                                    </w:rPr>
                                    <w:t xml:space="preserve"> </w:t>
                                  </w:r>
                                </w:p>
                              </w:tc>
                              <w:tc>
                                <w:tcPr>
                                  <w:tcW w:w="3150" w:type="dxa"/>
                                </w:tcPr>
                                <w:p w:rsidR="0007256E" w:rsidRDefault="0007256E">
                                  <w:pPr>
                                    <w:pStyle w:val="Default"/>
                                    <w:rPr>
                                      <w:sz w:val="22"/>
                                      <w:szCs w:val="22"/>
                                    </w:rPr>
                                  </w:pPr>
                                  <w:r>
                                    <w:rPr>
                                      <w:sz w:val="22"/>
                                      <w:szCs w:val="22"/>
                                    </w:rPr>
                                    <w:t xml:space="preserve">      </w:t>
                                  </w:r>
                                </w:p>
                              </w:tc>
                            </w:tr>
                            <w:tr w:rsidR="0007256E" w:rsidTr="00286C7E">
                              <w:trPr>
                                <w:trHeight w:val="394"/>
                              </w:trPr>
                              <w:tc>
                                <w:tcPr>
                                  <w:tcW w:w="3060" w:type="dxa"/>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      </w:t>
                                  </w:r>
                                </w:p>
                              </w:tc>
                              <w:tc>
                                <w:tcPr>
                                  <w:tcW w:w="540" w:type="dxa"/>
                                </w:tcPr>
                                <w:p w:rsidR="0007256E" w:rsidRDefault="0007256E">
                                  <w:pPr>
                                    <w:pStyle w:val="Default"/>
                                    <w:rPr>
                                      <w:sz w:val="22"/>
                                      <w:szCs w:val="22"/>
                                    </w:rPr>
                                  </w:pPr>
                                  <w:r>
                                    <w:rPr>
                                      <w:sz w:val="22"/>
                                      <w:szCs w:val="22"/>
                                    </w:rPr>
                                    <w:t xml:space="preserve"> </w:t>
                                  </w:r>
                                </w:p>
                              </w:tc>
                              <w:tc>
                                <w:tcPr>
                                  <w:tcW w:w="3060" w:type="dxa"/>
                                </w:tcPr>
                                <w:p w:rsidR="0007256E" w:rsidRDefault="0007256E">
                                  <w:pPr>
                                    <w:pStyle w:val="Default"/>
                                    <w:rPr>
                                      <w:sz w:val="22"/>
                                      <w:szCs w:val="22"/>
                                    </w:rPr>
                                  </w:pPr>
                                  <w:r>
                                    <w:rPr>
                                      <w:sz w:val="22"/>
                                      <w:szCs w:val="22"/>
                                    </w:rPr>
                                    <w:t xml:space="preserve">      </w:t>
                                  </w:r>
                                </w:p>
                              </w:tc>
                              <w:tc>
                                <w:tcPr>
                                  <w:tcW w:w="450" w:type="dxa"/>
                                </w:tcPr>
                                <w:p w:rsidR="0007256E" w:rsidRDefault="0007256E">
                                  <w:pPr>
                                    <w:pStyle w:val="Default"/>
                                    <w:rPr>
                                      <w:sz w:val="22"/>
                                      <w:szCs w:val="22"/>
                                    </w:rPr>
                                  </w:pPr>
                                  <w:r>
                                    <w:rPr>
                                      <w:sz w:val="22"/>
                                      <w:szCs w:val="22"/>
                                    </w:rPr>
                                    <w:t xml:space="preserve"> </w:t>
                                  </w:r>
                                </w:p>
                              </w:tc>
                              <w:tc>
                                <w:tcPr>
                                  <w:tcW w:w="3150" w:type="dxa"/>
                                </w:tcPr>
                                <w:p w:rsidR="0007256E" w:rsidRDefault="0007256E">
                                  <w:pPr>
                                    <w:pStyle w:val="Default"/>
                                    <w:rPr>
                                      <w:sz w:val="22"/>
                                      <w:szCs w:val="22"/>
                                    </w:rPr>
                                  </w:pPr>
                                  <w:r>
                                    <w:rPr>
                                      <w:sz w:val="22"/>
                                      <w:szCs w:val="22"/>
                                    </w:rPr>
                                    <w:t xml:space="preserve">      </w:t>
                                  </w:r>
                                </w:p>
                              </w:tc>
                            </w:tr>
                            <w:tr w:rsidR="0007256E" w:rsidTr="00286C7E">
                              <w:trPr>
                                <w:trHeight w:val="521"/>
                              </w:trPr>
                              <w:tc>
                                <w:tcPr>
                                  <w:tcW w:w="3060" w:type="dxa"/>
                                </w:tcPr>
                                <w:p w:rsidR="0007256E" w:rsidRDefault="0007256E">
                                  <w:pPr>
                                    <w:pStyle w:val="Default"/>
                                    <w:rPr>
                                      <w:sz w:val="22"/>
                                      <w:szCs w:val="22"/>
                                    </w:rPr>
                                  </w:pPr>
                                  <w:r>
                                    <w:rPr>
                                      <w:b/>
                                      <w:bCs/>
                                      <w:sz w:val="22"/>
                                      <w:szCs w:val="22"/>
                                    </w:rPr>
                                    <w:t xml:space="preserve"> </w:t>
                                  </w:r>
                                </w:p>
                                <w:p w:rsidR="0007256E" w:rsidRDefault="0007256E">
                                  <w:pPr>
                                    <w:pStyle w:val="Default"/>
                                    <w:rPr>
                                      <w:sz w:val="22"/>
                                      <w:szCs w:val="22"/>
                                    </w:rPr>
                                  </w:pPr>
                                  <w:r>
                                    <w:rPr>
                                      <w:b/>
                                      <w:bCs/>
                                      <w:sz w:val="22"/>
                                      <w:szCs w:val="22"/>
                                    </w:rPr>
                                    <w:t xml:space="preserve">Total: </w:t>
                                  </w:r>
                                </w:p>
                              </w:tc>
                              <w:tc>
                                <w:tcPr>
                                  <w:tcW w:w="540" w:type="dxa"/>
                                </w:tcPr>
                                <w:p w:rsidR="0007256E" w:rsidRDefault="0007256E">
                                  <w:pPr>
                                    <w:pStyle w:val="Default"/>
                                    <w:rPr>
                                      <w:sz w:val="22"/>
                                      <w:szCs w:val="22"/>
                                    </w:rPr>
                                  </w:pPr>
                                  <w:r>
                                    <w:rPr>
                                      <w:sz w:val="22"/>
                                      <w:szCs w:val="22"/>
                                    </w:rPr>
                                    <w:t xml:space="preserve"> </w:t>
                                  </w:r>
                                </w:p>
                              </w:tc>
                              <w:tc>
                                <w:tcPr>
                                  <w:tcW w:w="3060" w:type="dxa"/>
                                </w:tcPr>
                                <w:p w:rsidR="0007256E" w:rsidRDefault="0007256E">
                                  <w:pPr>
                                    <w:pStyle w:val="Default"/>
                                    <w:rPr>
                                      <w:sz w:val="22"/>
                                      <w:szCs w:val="22"/>
                                    </w:rPr>
                                  </w:pPr>
                                  <w:r>
                                    <w:rPr>
                                      <w:sz w:val="22"/>
                                      <w:szCs w:val="22"/>
                                    </w:rPr>
                                    <w:t xml:space="preserve">      </w:t>
                                  </w:r>
                                </w:p>
                              </w:tc>
                              <w:tc>
                                <w:tcPr>
                                  <w:tcW w:w="450" w:type="dxa"/>
                                </w:tcPr>
                                <w:p w:rsidR="0007256E" w:rsidRDefault="0007256E">
                                  <w:pPr>
                                    <w:pStyle w:val="Default"/>
                                    <w:rPr>
                                      <w:sz w:val="22"/>
                                      <w:szCs w:val="22"/>
                                    </w:rPr>
                                  </w:pPr>
                                  <w:r>
                                    <w:rPr>
                                      <w:sz w:val="22"/>
                                      <w:szCs w:val="22"/>
                                    </w:rPr>
                                    <w:t xml:space="preserve"> </w:t>
                                  </w:r>
                                </w:p>
                              </w:tc>
                              <w:tc>
                                <w:tcPr>
                                  <w:tcW w:w="3150" w:type="dxa"/>
                                </w:tcPr>
                                <w:p w:rsidR="0007256E" w:rsidRDefault="0007256E">
                                  <w:pPr>
                                    <w:pStyle w:val="Default"/>
                                    <w:rPr>
                                      <w:sz w:val="22"/>
                                      <w:szCs w:val="22"/>
                                    </w:rPr>
                                  </w:pPr>
                                  <w:r>
                                    <w:rPr>
                                      <w:sz w:val="22"/>
                                      <w:szCs w:val="22"/>
                                    </w:rPr>
                                    <w:t xml:space="preserve">      </w:t>
                                  </w:r>
                                </w:p>
                              </w:tc>
                            </w:tr>
                          </w:tbl>
                          <w:p w:rsidR="0007256E" w:rsidRDefault="0007256E" w:rsidP="004A5F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9A829" id="Text Box 5" o:spid="_x0000_s1031" type="#_x0000_t202" style="position:absolute;margin-left:63pt;margin-top:244.5pt;width:531pt;height:176.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10HvAIAAMI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" o:allowincell="f" filled="f" stroked="f">
                <v:textbox>
                  <w:txbxContent>
                    <w:tbl>
                      <w:tblPr>
                        <w:tblW w:w="0" w:type="auto"/>
                        <w:tblLayout w:type="fixed"/>
                        <w:tblLook w:val="0000" w:firstRow="0" w:lastRow="0" w:firstColumn="0" w:lastColumn="0" w:noHBand="0" w:noVBand="0"/>
                      </w:tblPr>
                      <w:tblGrid>
                        <w:gridCol w:w="3060"/>
                        <w:gridCol w:w="540"/>
                        <w:gridCol w:w="3060"/>
                        <w:gridCol w:w="450"/>
                        <w:gridCol w:w="3150"/>
                      </w:tblGrid>
                      <w:tr w:rsidR="0007256E" w:rsidTr="00286C7E">
                        <w:trPr>
                          <w:trHeight w:val="521"/>
                        </w:trPr>
                        <w:tc>
                          <w:tcPr>
                            <w:tcW w:w="3060" w:type="dxa"/>
                            <w:vAlign w:val="center"/>
                          </w:tcPr>
                          <w:p w:rsidR="0007256E" w:rsidRDefault="0007256E">
                            <w:pPr>
                              <w:widowControl w:val="0"/>
                              <w:autoSpaceDE w:val="0"/>
                              <w:autoSpaceDN w:val="0"/>
                              <w:adjustRightInd w:val="0"/>
                              <w:spacing w:after="0" w:line="240" w:lineRule="auto"/>
                              <w:rPr>
                                <w:rFonts w:ascii="Calibri" w:hAnsi="Calibri" w:cs="Calibri"/>
                                <w:sz w:val="24"/>
                                <w:szCs w:val="24"/>
                              </w:rPr>
                            </w:pPr>
                          </w:p>
                          <w:p w:rsidR="0007256E" w:rsidRDefault="0007256E">
                            <w:pPr>
                              <w:pStyle w:val="Default"/>
                              <w:rPr>
                                <w:sz w:val="22"/>
                                <w:szCs w:val="22"/>
                              </w:rPr>
                            </w:pPr>
                            <w:r>
                              <w:rPr>
                                <w:b/>
                                <w:bCs/>
                                <w:sz w:val="22"/>
                                <w:szCs w:val="22"/>
                              </w:rPr>
                              <w:t xml:space="preserve">Major(s) </w:t>
                            </w:r>
                          </w:p>
                          <w:p w:rsidR="0007256E" w:rsidRDefault="0007256E">
                            <w:pPr>
                              <w:pStyle w:val="Default"/>
                              <w:rPr>
                                <w:sz w:val="22"/>
                                <w:szCs w:val="22"/>
                              </w:rPr>
                            </w:pPr>
                            <w:r>
                              <w:rPr>
                                <w:i/>
                                <w:iCs/>
                                <w:sz w:val="22"/>
                                <w:szCs w:val="22"/>
                              </w:rPr>
                              <w:t xml:space="preserve">Please list each major your Unit offers: </w:t>
                            </w:r>
                          </w:p>
                        </w:tc>
                        <w:tc>
                          <w:tcPr>
                            <w:tcW w:w="540" w:type="dxa"/>
                            <w:vAlign w:val="center"/>
                          </w:tcPr>
                          <w:p w:rsidR="0007256E" w:rsidRDefault="0007256E">
                            <w:pPr>
                              <w:pStyle w:val="Default"/>
                              <w:rPr>
                                <w:sz w:val="22"/>
                                <w:szCs w:val="22"/>
                              </w:rPr>
                            </w:pPr>
                            <w:r>
                              <w:rPr>
                                <w:b/>
                                <w:bCs/>
                                <w:sz w:val="22"/>
                                <w:szCs w:val="22"/>
                              </w:rPr>
                              <w:t xml:space="preserve"> </w:t>
                            </w:r>
                          </w:p>
                        </w:tc>
                        <w:tc>
                          <w:tcPr>
                            <w:tcW w:w="3060" w:type="dxa"/>
                            <w:vAlign w:val="center"/>
                          </w:tcPr>
                          <w:p w:rsidR="0007256E" w:rsidRDefault="0007256E">
                            <w:pPr>
                              <w:pStyle w:val="Default"/>
                              <w:rPr>
                                <w:sz w:val="22"/>
                                <w:szCs w:val="22"/>
                              </w:rPr>
                            </w:pPr>
                            <w:r>
                              <w:rPr>
                                <w:b/>
                                <w:bCs/>
                                <w:sz w:val="22"/>
                                <w:szCs w:val="22"/>
                              </w:rPr>
                              <w:t xml:space="preserve">Total # students enrolled in major as of  </w:t>
                            </w:r>
                            <w:r>
                              <w:rPr>
                                <w:sz w:val="22"/>
                                <w:szCs w:val="22"/>
                              </w:rPr>
                              <w:t>Spring 2018</w:t>
                            </w:r>
                          </w:p>
                        </w:tc>
                        <w:tc>
                          <w:tcPr>
                            <w:tcW w:w="450" w:type="dxa"/>
                            <w:vAlign w:val="center"/>
                          </w:tcPr>
                          <w:p w:rsidR="0007256E" w:rsidRDefault="0007256E">
                            <w:pPr>
                              <w:pStyle w:val="Default"/>
                              <w:rPr>
                                <w:sz w:val="22"/>
                                <w:szCs w:val="22"/>
                              </w:rPr>
                            </w:pPr>
                            <w:r>
                              <w:rPr>
                                <w:b/>
                                <w:bCs/>
                                <w:sz w:val="22"/>
                                <w:szCs w:val="22"/>
                              </w:rPr>
                              <w:t xml:space="preserve"> </w:t>
                            </w:r>
                          </w:p>
                        </w:tc>
                        <w:tc>
                          <w:tcPr>
                            <w:tcW w:w="3150" w:type="dxa"/>
                            <w:vAlign w:val="center"/>
                          </w:tcPr>
                          <w:p w:rsidR="0007256E" w:rsidRDefault="0007256E" w:rsidP="00286C7E">
                            <w:pPr>
                              <w:pStyle w:val="Default"/>
                              <w:rPr>
                                <w:sz w:val="22"/>
                                <w:szCs w:val="22"/>
                              </w:rPr>
                            </w:pPr>
                            <w:r>
                              <w:rPr>
                                <w:b/>
                                <w:bCs/>
                                <w:sz w:val="22"/>
                                <w:szCs w:val="22"/>
                              </w:rPr>
                              <w:t>Total # students graduating with major AY 17-18*</w:t>
                            </w:r>
                          </w:p>
                        </w:tc>
                      </w:tr>
                      <w:tr w:rsidR="0007256E" w:rsidTr="00286C7E">
                        <w:trPr>
                          <w:trHeight w:val="394"/>
                        </w:trPr>
                        <w:tc>
                          <w:tcPr>
                            <w:tcW w:w="3060" w:type="dxa"/>
                            <w:tcBorders>
                              <w:bottom w:val="single" w:sz="4" w:space="0" w:color="auto"/>
                            </w:tcBorders>
                            <w:shd w:val="clear" w:color="auto" w:fill="D9D9D9" w:themeFill="background1" w:themeFillShade="D9"/>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Bachelor of Urban Design</w:t>
                            </w:r>
                          </w:p>
                        </w:tc>
                        <w:tc>
                          <w:tcPr>
                            <w:tcW w:w="540" w:type="dxa"/>
                          </w:tcPr>
                          <w:p w:rsidR="0007256E" w:rsidRDefault="0007256E">
                            <w:pPr>
                              <w:pStyle w:val="Default"/>
                              <w:rPr>
                                <w:sz w:val="22"/>
                                <w:szCs w:val="22"/>
                              </w:rPr>
                            </w:pPr>
                            <w:r>
                              <w:rPr>
                                <w:sz w:val="22"/>
                                <w:szCs w:val="22"/>
                              </w:rPr>
                              <w:t xml:space="preserve"> </w:t>
                            </w:r>
                          </w:p>
                        </w:tc>
                        <w:tc>
                          <w:tcPr>
                            <w:tcW w:w="3060" w:type="dxa"/>
                            <w:tcBorders>
                              <w:bottom w:val="single" w:sz="4" w:space="0" w:color="auto"/>
                            </w:tcBorders>
                            <w:shd w:val="clear" w:color="auto" w:fill="D9D9D9" w:themeFill="background1" w:themeFillShade="D9"/>
                          </w:tcPr>
                          <w:p w:rsidR="0007256E" w:rsidRPr="00787618" w:rsidRDefault="0007256E">
                            <w:pPr>
                              <w:pStyle w:val="Default"/>
                              <w:rPr>
                                <w:sz w:val="22"/>
                                <w:szCs w:val="22"/>
                                <w:highlight w:val="lightGray"/>
                              </w:rPr>
                            </w:pPr>
                            <w:r>
                              <w:rPr>
                                <w:sz w:val="22"/>
                                <w:szCs w:val="22"/>
                                <w:highlight w:val="lightGray"/>
                              </w:rPr>
                              <w:t>53</w:t>
                            </w:r>
                          </w:p>
                        </w:tc>
                        <w:tc>
                          <w:tcPr>
                            <w:tcW w:w="450" w:type="dxa"/>
                          </w:tcPr>
                          <w:p w:rsidR="0007256E" w:rsidRDefault="0007256E">
                            <w:pPr>
                              <w:pStyle w:val="Default"/>
                              <w:rPr>
                                <w:sz w:val="22"/>
                                <w:szCs w:val="22"/>
                              </w:rPr>
                            </w:pPr>
                            <w:r>
                              <w:rPr>
                                <w:sz w:val="22"/>
                                <w:szCs w:val="22"/>
                              </w:rPr>
                              <w:t xml:space="preserve"> </w:t>
                            </w:r>
                          </w:p>
                        </w:tc>
                        <w:tc>
                          <w:tcPr>
                            <w:tcW w:w="3150" w:type="dxa"/>
                            <w:tcBorders>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22</w:t>
                            </w:r>
                          </w:p>
                        </w:tc>
                      </w:tr>
                      <w:tr w:rsidR="0007256E" w:rsidTr="00286C7E">
                        <w:trPr>
                          <w:trHeight w:val="394"/>
                        </w:trPr>
                        <w:tc>
                          <w:tcPr>
                            <w:tcW w:w="3060" w:type="dxa"/>
                            <w:tcBorders>
                              <w:top w:val="single" w:sz="4" w:space="0" w:color="auto"/>
                              <w:bottom w:val="single" w:sz="4" w:space="0" w:color="auto"/>
                            </w:tcBorders>
                            <w:shd w:val="clear" w:color="auto" w:fill="D9D9D9" w:themeFill="background1" w:themeFillShade="D9"/>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Bachelor of Urban and Regional Planning     </w:t>
                            </w:r>
                          </w:p>
                        </w:tc>
                        <w:tc>
                          <w:tcPr>
                            <w:tcW w:w="540" w:type="dxa"/>
                          </w:tcPr>
                          <w:p w:rsidR="0007256E" w:rsidRDefault="0007256E">
                            <w:pPr>
                              <w:pStyle w:val="Default"/>
                              <w:rPr>
                                <w:sz w:val="22"/>
                                <w:szCs w:val="22"/>
                              </w:rPr>
                            </w:pPr>
                            <w:r>
                              <w:rPr>
                                <w:sz w:val="22"/>
                                <w:szCs w:val="22"/>
                              </w:rPr>
                              <w:t xml:space="preserve"> </w:t>
                            </w:r>
                          </w:p>
                        </w:tc>
                        <w:tc>
                          <w:tcPr>
                            <w:tcW w:w="3060" w:type="dxa"/>
                            <w:tcBorders>
                              <w:top w:val="single" w:sz="4" w:space="0" w:color="auto"/>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 xml:space="preserve">84  </w:t>
                            </w:r>
                          </w:p>
                        </w:tc>
                        <w:tc>
                          <w:tcPr>
                            <w:tcW w:w="450" w:type="dxa"/>
                          </w:tcPr>
                          <w:p w:rsidR="0007256E" w:rsidRDefault="0007256E">
                            <w:pPr>
                              <w:pStyle w:val="Default"/>
                              <w:rPr>
                                <w:sz w:val="22"/>
                                <w:szCs w:val="22"/>
                              </w:rPr>
                            </w:pPr>
                            <w:r>
                              <w:rPr>
                                <w:sz w:val="22"/>
                                <w:szCs w:val="22"/>
                              </w:rPr>
                              <w:t xml:space="preserve"> </w:t>
                            </w:r>
                          </w:p>
                        </w:tc>
                        <w:tc>
                          <w:tcPr>
                            <w:tcW w:w="3150" w:type="dxa"/>
                            <w:tcBorders>
                              <w:top w:val="single" w:sz="4" w:space="0" w:color="auto"/>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 xml:space="preserve">25  </w:t>
                            </w:r>
                          </w:p>
                        </w:tc>
                      </w:tr>
                      <w:tr w:rsidR="0007256E" w:rsidTr="00286C7E">
                        <w:trPr>
                          <w:trHeight w:val="394"/>
                        </w:trPr>
                        <w:tc>
                          <w:tcPr>
                            <w:tcW w:w="3060" w:type="dxa"/>
                            <w:tcBorders>
                              <w:top w:val="single" w:sz="4" w:space="0" w:color="auto"/>
                              <w:bottom w:val="single" w:sz="4" w:space="0" w:color="auto"/>
                            </w:tcBorders>
                            <w:shd w:val="clear" w:color="auto" w:fill="D9D9D9" w:themeFill="background1" w:themeFillShade="D9"/>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Master of Urban and Regional Planning     </w:t>
                            </w:r>
                          </w:p>
                        </w:tc>
                        <w:tc>
                          <w:tcPr>
                            <w:tcW w:w="540" w:type="dxa"/>
                          </w:tcPr>
                          <w:p w:rsidR="0007256E" w:rsidRDefault="0007256E">
                            <w:pPr>
                              <w:pStyle w:val="Default"/>
                              <w:rPr>
                                <w:sz w:val="22"/>
                                <w:szCs w:val="22"/>
                              </w:rPr>
                            </w:pPr>
                            <w:r>
                              <w:rPr>
                                <w:sz w:val="22"/>
                                <w:szCs w:val="22"/>
                              </w:rPr>
                              <w:t xml:space="preserve"> </w:t>
                            </w:r>
                          </w:p>
                        </w:tc>
                        <w:tc>
                          <w:tcPr>
                            <w:tcW w:w="3060" w:type="dxa"/>
                            <w:tcBorders>
                              <w:top w:val="single" w:sz="4" w:space="0" w:color="auto"/>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 xml:space="preserve">25  </w:t>
                            </w:r>
                          </w:p>
                        </w:tc>
                        <w:tc>
                          <w:tcPr>
                            <w:tcW w:w="450" w:type="dxa"/>
                          </w:tcPr>
                          <w:p w:rsidR="0007256E" w:rsidRDefault="0007256E">
                            <w:pPr>
                              <w:pStyle w:val="Default"/>
                              <w:rPr>
                                <w:sz w:val="22"/>
                                <w:szCs w:val="22"/>
                              </w:rPr>
                            </w:pPr>
                            <w:r>
                              <w:rPr>
                                <w:sz w:val="22"/>
                                <w:szCs w:val="22"/>
                              </w:rPr>
                              <w:t xml:space="preserve"> </w:t>
                            </w:r>
                          </w:p>
                        </w:tc>
                        <w:tc>
                          <w:tcPr>
                            <w:tcW w:w="3150" w:type="dxa"/>
                            <w:tcBorders>
                              <w:top w:val="single" w:sz="4" w:space="0" w:color="auto"/>
                              <w:bottom w:val="single" w:sz="4" w:space="0" w:color="auto"/>
                            </w:tcBorders>
                            <w:shd w:val="clear" w:color="auto" w:fill="D9D9D9" w:themeFill="background1" w:themeFillShade="D9"/>
                          </w:tcPr>
                          <w:p w:rsidR="0007256E" w:rsidRDefault="0007256E">
                            <w:pPr>
                              <w:pStyle w:val="Default"/>
                              <w:rPr>
                                <w:sz w:val="22"/>
                                <w:szCs w:val="22"/>
                              </w:rPr>
                            </w:pPr>
                            <w:r>
                              <w:rPr>
                                <w:sz w:val="22"/>
                                <w:szCs w:val="22"/>
                              </w:rPr>
                              <w:t xml:space="preserve">10   </w:t>
                            </w:r>
                          </w:p>
                        </w:tc>
                      </w:tr>
                      <w:tr w:rsidR="0007256E" w:rsidTr="00286C7E">
                        <w:trPr>
                          <w:trHeight w:val="80"/>
                        </w:trPr>
                        <w:tc>
                          <w:tcPr>
                            <w:tcW w:w="3060" w:type="dxa"/>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      </w:t>
                            </w:r>
                          </w:p>
                        </w:tc>
                        <w:tc>
                          <w:tcPr>
                            <w:tcW w:w="540" w:type="dxa"/>
                          </w:tcPr>
                          <w:p w:rsidR="0007256E" w:rsidRDefault="0007256E">
                            <w:pPr>
                              <w:pStyle w:val="Default"/>
                              <w:rPr>
                                <w:sz w:val="22"/>
                                <w:szCs w:val="22"/>
                              </w:rPr>
                            </w:pPr>
                            <w:r>
                              <w:rPr>
                                <w:sz w:val="22"/>
                                <w:szCs w:val="22"/>
                              </w:rPr>
                              <w:t xml:space="preserve"> </w:t>
                            </w:r>
                          </w:p>
                        </w:tc>
                        <w:tc>
                          <w:tcPr>
                            <w:tcW w:w="3060" w:type="dxa"/>
                          </w:tcPr>
                          <w:p w:rsidR="0007256E" w:rsidRDefault="0007256E">
                            <w:pPr>
                              <w:pStyle w:val="Default"/>
                              <w:rPr>
                                <w:sz w:val="22"/>
                                <w:szCs w:val="22"/>
                              </w:rPr>
                            </w:pPr>
                            <w:r>
                              <w:rPr>
                                <w:sz w:val="22"/>
                                <w:szCs w:val="22"/>
                              </w:rPr>
                              <w:t xml:space="preserve">      </w:t>
                            </w:r>
                          </w:p>
                        </w:tc>
                        <w:tc>
                          <w:tcPr>
                            <w:tcW w:w="450" w:type="dxa"/>
                          </w:tcPr>
                          <w:p w:rsidR="0007256E" w:rsidRDefault="0007256E">
                            <w:pPr>
                              <w:pStyle w:val="Default"/>
                              <w:rPr>
                                <w:sz w:val="22"/>
                                <w:szCs w:val="22"/>
                              </w:rPr>
                            </w:pPr>
                            <w:r>
                              <w:rPr>
                                <w:sz w:val="22"/>
                                <w:szCs w:val="22"/>
                              </w:rPr>
                              <w:t xml:space="preserve"> </w:t>
                            </w:r>
                          </w:p>
                        </w:tc>
                        <w:tc>
                          <w:tcPr>
                            <w:tcW w:w="3150" w:type="dxa"/>
                          </w:tcPr>
                          <w:p w:rsidR="0007256E" w:rsidRDefault="0007256E">
                            <w:pPr>
                              <w:pStyle w:val="Default"/>
                              <w:rPr>
                                <w:sz w:val="22"/>
                                <w:szCs w:val="22"/>
                              </w:rPr>
                            </w:pPr>
                            <w:r>
                              <w:rPr>
                                <w:sz w:val="22"/>
                                <w:szCs w:val="22"/>
                              </w:rPr>
                              <w:t xml:space="preserve">      </w:t>
                            </w:r>
                          </w:p>
                        </w:tc>
                      </w:tr>
                      <w:tr w:rsidR="0007256E" w:rsidTr="00286C7E">
                        <w:trPr>
                          <w:trHeight w:val="394"/>
                        </w:trPr>
                        <w:tc>
                          <w:tcPr>
                            <w:tcW w:w="3060" w:type="dxa"/>
                          </w:tcPr>
                          <w:p w:rsidR="0007256E" w:rsidRDefault="0007256E">
                            <w:pPr>
                              <w:pStyle w:val="Default"/>
                              <w:rPr>
                                <w:sz w:val="12"/>
                                <w:szCs w:val="12"/>
                              </w:rPr>
                            </w:pPr>
                            <w:r>
                              <w:rPr>
                                <w:sz w:val="12"/>
                                <w:szCs w:val="12"/>
                              </w:rPr>
                              <w:t xml:space="preserve"> </w:t>
                            </w:r>
                          </w:p>
                          <w:p w:rsidR="0007256E" w:rsidRDefault="0007256E">
                            <w:pPr>
                              <w:pStyle w:val="Default"/>
                              <w:rPr>
                                <w:sz w:val="22"/>
                                <w:szCs w:val="22"/>
                              </w:rPr>
                            </w:pPr>
                            <w:r>
                              <w:rPr>
                                <w:sz w:val="22"/>
                                <w:szCs w:val="22"/>
                              </w:rPr>
                              <w:t xml:space="preserve">      </w:t>
                            </w:r>
                          </w:p>
                        </w:tc>
                        <w:tc>
                          <w:tcPr>
                            <w:tcW w:w="540" w:type="dxa"/>
                          </w:tcPr>
                          <w:p w:rsidR="0007256E" w:rsidRDefault="0007256E">
                            <w:pPr>
                              <w:pStyle w:val="Default"/>
                              <w:rPr>
                                <w:sz w:val="22"/>
                                <w:szCs w:val="22"/>
                              </w:rPr>
                            </w:pPr>
                            <w:r>
                              <w:rPr>
                                <w:sz w:val="22"/>
                                <w:szCs w:val="22"/>
                              </w:rPr>
                              <w:t xml:space="preserve"> </w:t>
                            </w:r>
                          </w:p>
                        </w:tc>
                        <w:tc>
                          <w:tcPr>
                            <w:tcW w:w="3060" w:type="dxa"/>
                          </w:tcPr>
                          <w:p w:rsidR="0007256E" w:rsidRDefault="0007256E">
                            <w:pPr>
                              <w:pStyle w:val="Default"/>
                              <w:rPr>
                                <w:sz w:val="22"/>
                                <w:szCs w:val="22"/>
                              </w:rPr>
                            </w:pPr>
                            <w:r>
                              <w:rPr>
                                <w:sz w:val="22"/>
                                <w:szCs w:val="22"/>
                              </w:rPr>
                              <w:t xml:space="preserve">      </w:t>
                            </w:r>
                          </w:p>
                        </w:tc>
                        <w:tc>
                          <w:tcPr>
                            <w:tcW w:w="450" w:type="dxa"/>
                          </w:tcPr>
                          <w:p w:rsidR="0007256E" w:rsidRDefault="0007256E">
                            <w:pPr>
                              <w:pStyle w:val="Default"/>
                              <w:rPr>
                                <w:sz w:val="22"/>
                                <w:szCs w:val="22"/>
                              </w:rPr>
                            </w:pPr>
                            <w:r>
                              <w:rPr>
                                <w:sz w:val="22"/>
                                <w:szCs w:val="22"/>
                              </w:rPr>
                              <w:t xml:space="preserve"> </w:t>
                            </w:r>
                          </w:p>
                        </w:tc>
                        <w:tc>
                          <w:tcPr>
                            <w:tcW w:w="3150" w:type="dxa"/>
                          </w:tcPr>
                          <w:p w:rsidR="0007256E" w:rsidRDefault="0007256E">
                            <w:pPr>
                              <w:pStyle w:val="Default"/>
                              <w:rPr>
                                <w:sz w:val="22"/>
                                <w:szCs w:val="22"/>
                              </w:rPr>
                            </w:pPr>
                            <w:r>
                              <w:rPr>
                                <w:sz w:val="22"/>
                                <w:szCs w:val="22"/>
                              </w:rPr>
                              <w:t xml:space="preserve">      </w:t>
                            </w:r>
                          </w:p>
                        </w:tc>
                      </w:tr>
                      <w:tr w:rsidR="0007256E" w:rsidTr="00286C7E">
                        <w:trPr>
                          <w:trHeight w:val="521"/>
                        </w:trPr>
                        <w:tc>
                          <w:tcPr>
                            <w:tcW w:w="3060" w:type="dxa"/>
                          </w:tcPr>
                          <w:p w:rsidR="0007256E" w:rsidRDefault="0007256E">
                            <w:pPr>
                              <w:pStyle w:val="Default"/>
                              <w:rPr>
                                <w:sz w:val="22"/>
                                <w:szCs w:val="22"/>
                              </w:rPr>
                            </w:pPr>
                            <w:r>
                              <w:rPr>
                                <w:b/>
                                <w:bCs/>
                                <w:sz w:val="22"/>
                                <w:szCs w:val="22"/>
                              </w:rPr>
                              <w:t xml:space="preserve"> </w:t>
                            </w:r>
                          </w:p>
                          <w:p w:rsidR="0007256E" w:rsidRDefault="0007256E">
                            <w:pPr>
                              <w:pStyle w:val="Default"/>
                              <w:rPr>
                                <w:sz w:val="22"/>
                                <w:szCs w:val="22"/>
                              </w:rPr>
                            </w:pPr>
                            <w:r>
                              <w:rPr>
                                <w:b/>
                                <w:bCs/>
                                <w:sz w:val="22"/>
                                <w:szCs w:val="22"/>
                              </w:rPr>
                              <w:t xml:space="preserve">Total: </w:t>
                            </w:r>
                          </w:p>
                        </w:tc>
                        <w:tc>
                          <w:tcPr>
                            <w:tcW w:w="540" w:type="dxa"/>
                          </w:tcPr>
                          <w:p w:rsidR="0007256E" w:rsidRDefault="0007256E">
                            <w:pPr>
                              <w:pStyle w:val="Default"/>
                              <w:rPr>
                                <w:sz w:val="22"/>
                                <w:szCs w:val="22"/>
                              </w:rPr>
                            </w:pPr>
                            <w:r>
                              <w:rPr>
                                <w:sz w:val="22"/>
                                <w:szCs w:val="22"/>
                              </w:rPr>
                              <w:t xml:space="preserve"> </w:t>
                            </w:r>
                          </w:p>
                        </w:tc>
                        <w:tc>
                          <w:tcPr>
                            <w:tcW w:w="3060" w:type="dxa"/>
                          </w:tcPr>
                          <w:p w:rsidR="0007256E" w:rsidRDefault="0007256E">
                            <w:pPr>
                              <w:pStyle w:val="Default"/>
                              <w:rPr>
                                <w:sz w:val="22"/>
                                <w:szCs w:val="22"/>
                              </w:rPr>
                            </w:pPr>
                            <w:r>
                              <w:rPr>
                                <w:sz w:val="22"/>
                                <w:szCs w:val="22"/>
                              </w:rPr>
                              <w:t xml:space="preserve">      </w:t>
                            </w:r>
                          </w:p>
                        </w:tc>
                        <w:tc>
                          <w:tcPr>
                            <w:tcW w:w="450" w:type="dxa"/>
                          </w:tcPr>
                          <w:p w:rsidR="0007256E" w:rsidRDefault="0007256E">
                            <w:pPr>
                              <w:pStyle w:val="Default"/>
                              <w:rPr>
                                <w:sz w:val="22"/>
                                <w:szCs w:val="22"/>
                              </w:rPr>
                            </w:pPr>
                            <w:r>
                              <w:rPr>
                                <w:sz w:val="22"/>
                                <w:szCs w:val="22"/>
                              </w:rPr>
                              <w:t xml:space="preserve"> </w:t>
                            </w:r>
                          </w:p>
                        </w:tc>
                        <w:tc>
                          <w:tcPr>
                            <w:tcW w:w="3150" w:type="dxa"/>
                          </w:tcPr>
                          <w:p w:rsidR="0007256E" w:rsidRDefault="0007256E">
                            <w:pPr>
                              <w:pStyle w:val="Default"/>
                              <w:rPr>
                                <w:sz w:val="22"/>
                                <w:szCs w:val="22"/>
                              </w:rPr>
                            </w:pPr>
                            <w:r>
                              <w:rPr>
                                <w:sz w:val="22"/>
                                <w:szCs w:val="22"/>
                              </w:rPr>
                              <w:t xml:space="preserve">      </w:t>
                            </w:r>
                          </w:p>
                        </w:tc>
                      </w:tr>
                    </w:tbl>
                    <w:p w:rsidR="0007256E" w:rsidRDefault="0007256E" w:rsidP="004A5FB9"/>
                  </w:txbxContent>
                </v:textbox>
                <w10:wrap type="through" anchorx="page" anchory="page"/>
              </v:shape>
            </w:pict>
          </mc:Fallback>
        </mc:AlternateContent>
      </w:r>
      <w:r>
        <w:rPr>
          <w:noProof/>
        </w:rPr>
        <mc:AlternateContent>
          <mc:Choice Requires="wps">
            <w:drawing>
              <wp:anchor distT="0" distB="0" distL="114300" distR="114300" simplePos="0" relativeHeight="251661312" behindDoc="0" locked="0" layoutInCell="0" allowOverlap="1" wp14:anchorId="408EFD4C" wp14:editId="48983522">
                <wp:simplePos x="0" y="0"/>
                <wp:positionH relativeFrom="page">
                  <wp:posOffset>790575</wp:posOffset>
                </wp:positionH>
                <wp:positionV relativeFrom="page">
                  <wp:posOffset>1028700</wp:posOffset>
                </wp:positionV>
                <wp:extent cx="2809875" cy="2219325"/>
                <wp:effectExtent l="0" t="0" r="0" b="9525"/>
                <wp:wrapThrough wrapText="bothSides">
                  <wp:wrapPolygon edited="0">
                    <wp:start x="293" y="0"/>
                    <wp:lineTo x="293" y="21507"/>
                    <wp:lineTo x="21087" y="21507"/>
                    <wp:lineTo x="21087" y="0"/>
                    <wp:lineTo x="293" y="0"/>
                  </wp:wrapPolygon>
                </wp:wrapThrough>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1957"/>
                              <w:gridCol w:w="1957"/>
                            </w:tblGrid>
                            <w:tr w:rsidR="0007256E" w:rsidTr="00286C7E">
                              <w:trPr>
                                <w:trHeight w:val="1067"/>
                              </w:trPr>
                              <w:tc>
                                <w:tcPr>
                                  <w:tcW w:w="3914" w:type="dxa"/>
                                  <w:gridSpan w:val="2"/>
                                  <w:tcBorders>
                                    <w:bottom w:val="single" w:sz="4" w:space="0" w:color="auto"/>
                                  </w:tcBorders>
                                </w:tcPr>
                                <w:p w:rsidR="0007256E" w:rsidRDefault="0007256E">
                                  <w:pPr>
                                    <w:widowControl w:val="0"/>
                                    <w:autoSpaceDE w:val="0"/>
                                    <w:autoSpaceDN w:val="0"/>
                                    <w:adjustRightInd w:val="0"/>
                                    <w:spacing w:after="0" w:line="240" w:lineRule="auto"/>
                                    <w:rPr>
                                      <w:rFonts w:ascii="Calibri" w:hAnsi="Calibri" w:cs="Calibri"/>
                                      <w:sz w:val="24"/>
                                      <w:szCs w:val="24"/>
                                    </w:rPr>
                                  </w:pPr>
                                </w:p>
                                <w:p w:rsidR="0007256E" w:rsidRDefault="0007256E">
                                  <w:pPr>
                                    <w:pStyle w:val="Default"/>
                                    <w:rPr>
                                      <w:sz w:val="22"/>
                                      <w:szCs w:val="22"/>
                                    </w:rPr>
                                  </w:pPr>
                                  <w:r>
                                    <w:rPr>
                                      <w:b/>
                                      <w:bCs/>
                                      <w:sz w:val="22"/>
                                      <w:szCs w:val="22"/>
                                    </w:rPr>
                                    <w:t xml:space="preserve">Number of Tenured and Tenure-Track Faculty: </w:t>
                                  </w:r>
                                </w:p>
                              </w:tc>
                            </w:tr>
                            <w:tr w:rsidR="0007256E" w:rsidTr="00286C7E">
                              <w:trPr>
                                <w:trHeight w:val="445"/>
                              </w:trPr>
                              <w:tc>
                                <w:tcPr>
                                  <w:tcW w:w="1957" w:type="dxa"/>
                                  <w:tcBorders>
                                    <w:top w:val="single" w:sz="4" w:space="0" w:color="auto"/>
                                    <w:bottom w:val="single" w:sz="4" w:space="0" w:color="auto"/>
                                    <w:right w:val="single" w:sz="4" w:space="0" w:color="auto"/>
                                  </w:tcBorders>
                                  <w:shd w:val="clear" w:color="auto" w:fill="FFFFFF" w:themeFill="background1"/>
                                </w:tcPr>
                                <w:p w:rsidR="0007256E" w:rsidRDefault="0007256E" w:rsidP="00286C7E">
                                  <w:pPr>
                                    <w:pStyle w:val="Default"/>
                                    <w:rPr>
                                      <w:sz w:val="22"/>
                                      <w:szCs w:val="22"/>
                                    </w:rPr>
                                  </w:pPr>
                                  <w:r>
                                    <w:rPr>
                                      <w:sz w:val="22"/>
                                      <w:szCs w:val="22"/>
                                    </w:rPr>
                                    <w:t xml:space="preserve">Professors </w:t>
                                  </w:r>
                                </w:p>
                              </w:tc>
                              <w:tc>
                                <w:tcPr>
                                  <w:tcW w:w="1957" w:type="dxa"/>
                                  <w:tcBorders>
                                    <w:top w:val="single" w:sz="4" w:space="0" w:color="auto"/>
                                    <w:left w:val="single" w:sz="4" w:space="0" w:color="auto"/>
                                    <w:bottom w:val="single" w:sz="4" w:space="0" w:color="auto"/>
                                  </w:tcBorders>
                                  <w:shd w:val="clear" w:color="auto" w:fill="D9D9D9" w:themeFill="background1" w:themeFillShade="D9"/>
                                </w:tcPr>
                                <w:p w:rsidR="0007256E" w:rsidRDefault="0007256E" w:rsidP="00286C7E">
                                  <w:pPr>
                                    <w:pStyle w:val="Default"/>
                                    <w:rPr>
                                      <w:sz w:val="22"/>
                                      <w:szCs w:val="22"/>
                                    </w:rPr>
                                  </w:pPr>
                                  <w:r>
                                    <w:rPr>
                                      <w:sz w:val="22"/>
                                      <w:szCs w:val="22"/>
                                    </w:rPr>
                                    <w:t xml:space="preserve"> 1</w:t>
                                  </w:r>
                                </w:p>
                              </w:tc>
                            </w:tr>
                            <w:tr w:rsidR="0007256E" w:rsidTr="00286C7E">
                              <w:trPr>
                                <w:trHeight w:val="447"/>
                              </w:trPr>
                              <w:tc>
                                <w:tcPr>
                                  <w:tcW w:w="1957" w:type="dxa"/>
                                  <w:tcBorders>
                                    <w:top w:val="single" w:sz="4" w:space="0" w:color="auto"/>
                                    <w:bottom w:val="single" w:sz="4" w:space="0" w:color="auto"/>
                                    <w:right w:val="single" w:sz="4" w:space="0" w:color="auto"/>
                                  </w:tcBorders>
                                  <w:shd w:val="clear" w:color="auto" w:fill="FFFFFF" w:themeFill="background1"/>
                                </w:tcPr>
                                <w:p w:rsidR="0007256E" w:rsidRDefault="0007256E" w:rsidP="00286C7E">
                                  <w:pPr>
                                    <w:pStyle w:val="Default"/>
                                    <w:rPr>
                                      <w:sz w:val="22"/>
                                      <w:szCs w:val="22"/>
                                    </w:rPr>
                                  </w:pPr>
                                  <w:r>
                                    <w:rPr>
                                      <w:sz w:val="22"/>
                                      <w:szCs w:val="22"/>
                                    </w:rPr>
                                    <w:t xml:space="preserve">Associate Professors </w:t>
                                  </w:r>
                                </w:p>
                              </w:tc>
                              <w:tc>
                                <w:tcPr>
                                  <w:tcW w:w="1957" w:type="dxa"/>
                                  <w:tcBorders>
                                    <w:top w:val="single" w:sz="4" w:space="0" w:color="auto"/>
                                    <w:left w:val="single" w:sz="4" w:space="0" w:color="auto"/>
                                    <w:bottom w:val="single" w:sz="4" w:space="0" w:color="auto"/>
                                  </w:tcBorders>
                                  <w:shd w:val="clear" w:color="auto" w:fill="D9D9D9" w:themeFill="background1" w:themeFillShade="D9"/>
                                </w:tcPr>
                                <w:p w:rsidR="0007256E" w:rsidRDefault="0007256E" w:rsidP="00286C7E">
                                  <w:pPr>
                                    <w:pStyle w:val="Default"/>
                                    <w:rPr>
                                      <w:sz w:val="22"/>
                                      <w:szCs w:val="22"/>
                                    </w:rPr>
                                  </w:pPr>
                                  <w:r>
                                    <w:rPr>
                                      <w:sz w:val="22"/>
                                      <w:szCs w:val="22"/>
                                    </w:rPr>
                                    <w:t xml:space="preserve"> 5</w:t>
                                  </w:r>
                                </w:p>
                              </w:tc>
                            </w:tr>
                            <w:tr w:rsidR="0007256E" w:rsidTr="00286C7E">
                              <w:trPr>
                                <w:trHeight w:val="445"/>
                              </w:trPr>
                              <w:tc>
                                <w:tcPr>
                                  <w:tcW w:w="1957" w:type="dxa"/>
                                  <w:tcBorders>
                                    <w:top w:val="single" w:sz="4" w:space="0" w:color="auto"/>
                                    <w:bottom w:val="single" w:sz="4" w:space="0" w:color="auto"/>
                                    <w:right w:val="single" w:sz="4" w:space="0" w:color="auto"/>
                                  </w:tcBorders>
                                  <w:shd w:val="clear" w:color="auto" w:fill="FFFFFF" w:themeFill="background1"/>
                                </w:tcPr>
                                <w:p w:rsidR="0007256E" w:rsidRDefault="0007256E" w:rsidP="00286C7E">
                                  <w:pPr>
                                    <w:pStyle w:val="Default"/>
                                    <w:rPr>
                                      <w:sz w:val="22"/>
                                      <w:szCs w:val="22"/>
                                    </w:rPr>
                                  </w:pPr>
                                  <w:r>
                                    <w:rPr>
                                      <w:sz w:val="22"/>
                                      <w:szCs w:val="22"/>
                                    </w:rPr>
                                    <w:t xml:space="preserve">Assistant Professors </w:t>
                                  </w:r>
                                </w:p>
                              </w:tc>
                              <w:tc>
                                <w:tcPr>
                                  <w:tcW w:w="1957" w:type="dxa"/>
                                  <w:tcBorders>
                                    <w:top w:val="single" w:sz="4" w:space="0" w:color="auto"/>
                                    <w:left w:val="single" w:sz="4" w:space="0" w:color="auto"/>
                                    <w:bottom w:val="single" w:sz="4" w:space="0" w:color="auto"/>
                                  </w:tcBorders>
                                  <w:shd w:val="clear" w:color="auto" w:fill="D9D9D9" w:themeFill="background1" w:themeFillShade="D9"/>
                                </w:tcPr>
                                <w:p w:rsidR="0007256E" w:rsidRDefault="0007256E" w:rsidP="00286C7E">
                                  <w:pPr>
                                    <w:pStyle w:val="Default"/>
                                    <w:rPr>
                                      <w:sz w:val="22"/>
                                      <w:szCs w:val="22"/>
                                    </w:rPr>
                                  </w:pPr>
                                  <w:r>
                                    <w:rPr>
                                      <w:sz w:val="22"/>
                                      <w:szCs w:val="22"/>
                                    </w:rPr>
                                    <w:t xml:space="preserve"> 2</w:t>
                                  </w:r>
                                </w:p>
                              </w:tc>
                            </w:tr>
                            <w:tr w:rsidR="0007256E" w:rsidTr="00286C7E">
                              <w:trPr>
                                <w:trHeight w:val="447"/>
                              </w:trPr>
                              <w:tc>
                                <w:tcPr>
                                  <w:tcW w:w="1957" w:type="dxa"/>
                                  <w:tcBorders>
                                    <w:top w:val="single" w:sz="4" w:space="0" w:color="auto"/>
                                    <w:right w:val="single" w:sz="4" w:space="0" w:color="auto"/>
                                  </w:tcBorders>
                                  <w:shd w:val="clear" w:color="auto" w:fill="FFFFFF" w:themeFill="background1"/>
                                </w:tcPr>
                                <w:p w:rsidR="0007256E" w:rsidRDefault="0007256E" w:rsidP="00286C7E">
                                  <w:pPr>
                                    <w:pStyle w:val="Default"/>
                                    <w:rPr>
                                      <w:sz w:val="22"/>
                                      <w:szCs w:val="22"/>
                                    </w:rPr>
                                  </w:pPr>
                                  <w:r>
                                    <w:rPr>
                                      <w:b/>
                                      <w:bCs/>
                                      <w:sz w:val="22"/>
                                      <w:szCs w:val="22"/>
                                    </w:rPr>
                                    <w:t xml:space="preserve">Total </w:t>
                                  </w:r>
                                </w:p>
                              </w:tc>
                              <w:tc>
                                <w:tcPr>
                                  <w:tcW w:w="1957" w:type="dxa"/>
                                  <w:tcBorders>
                                    <w:top w:val="single" w:sz="4" w:space="0" w:color="auto"/>
                                    <w:left w:val="single" w:sz="4" w:space="0" w:color="auto"/>
                                  </w:tcBorders>
                                  <w:shd w:val="clear" w:color="auto" w:fill="D9D9D9" w:themeFill="background1" w:themeFillShade="D9"/>
                                </w:tcPr>
                                <w:p w:rsidR="0007256E" w:rsidRDefault="0007256E" w:rsidP="00286C7E">
                                  <w:pPr>
                                    <w:pStyle w:val="Default"/>
                                    <w:rPr>
                                      <w:sz w:val="22"/>
                                      <w:szCs w:val="22"/>
                                    </w:rPr>
                                  </w:pPr>
                                  <w:r>
                                    <w:rPr>
                                      <w:b/>
                                      <w:bCs/>
                                      <w:sz w:val="22"/>
                                      <w:szCs w:val="22"/>
                                    </w:rPr>
                                    <w:t xml:space="preserve"> 8</w:t>
                                  </w:r>
                                </w:p>
                              </w:tc>
                            </w:tr>
                          </w:tbl>
                          <w:p w:rsidR="0007256E" w:rsidRDefault="0007256E" w:rsidP="004A5F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EFD4C" id="_x0000_s1032" type="#_x0000_t202" style="position:absolute;margin-left:62.25pt;margin-top:81pt;width:221.25pt;height:174.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m4d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" o:allowincell="f" filled="f" stroked="f">
                <v:textbox>
                  <w:txbxContent>
                    <w:tbl>
                      <w:tblPr>
                        <w:tblW w:w="0" w:type="auto"/>
                        <w:tblLayout w:type="fixed"/>
                        <w:tblLook w:val="0000" w:firstRow="0" w:lastRow="0" w:firstColumn="0" w:lastColumn="0" w:noHBand="0" w:noVBand="0"/>
                      </w:tblPr>
                      <w:tblGrid>
                        <w:gridCol w:w="1957"/>
                        <w:gridCol w:w="1957"/>
                      </w:tblGrid>
                      <w:tr w:rsidR="0007256E" w:rsidTr="00286C7E">
                        <w:trPr>
                          <w:trHeight w:val="1067"/>
                        </w:trPr>
                        <w:tc>
                          <w:tcPr>
                            <w:tcW w:w="3914" w:type="dxa"/>
                            <w:gridSpan w:val="2"/>
                            <w:tcBorders>
                              <w:bottom w:val="single" w:sz="4" w:space="0" w:color="auto"/>
                            </w:tcBorders>
                          </w:tcPr>
                          <w:p w:rsidR="0007256E" w:rsidRDefault="0007256E">
                            <w:pPr>
                              <w:widowControl w:val="0"/>
                              <w:autoSpaceDE w:val="0"/>
                              <w:autoSpaceDN w:val="0"/>
                              <w:adjustRightInd w:val="0"/>
                              <w:spacing w:after="0" w:line="240" w:lineRule="auto"/>
                              <w:rPr>
                                <w:rFonts w:ascii="Calibri" w:hAnsi="Calibri" w:cs="Calibri"/>
                                <w:sz w:val="24"/>
                                <w:szCs w:val="24"/>
                              </w:rPr>
                            </w:pPr>
                          </w:p>
                          <w:p w:rsidR="0007256E" w:rsidRDefault="0007256E">
                            <w:pPr>
                              <w:pStyle w:val="Default"/>
                              <w:rPr>
                                <w:sz w:val="22"/>
                                <w:szCs w:val="22"/>
                              </w:rPr>
                            </w:pPr>
                            <w:r>
                              <w:rPr>
                                <w:b/>
                                <w:bCs/>
                                <w:sz w:val="22"/>
                                <w:szCs w:val="22"/>
                              </w:rPr>
                              <w:t xml:space="preserve">Number of Tenured and Tenure-Track Faculty: </w:t>
                            </w:r>
                          </w:p>
                        </w:tc>
                      </w:tr>
                      <w:tr w:rsidR="0007256E" w:rsidTr="00286C7E">
                        <w:trPr>
                          <w:trHeight w:val="445"/>
                        </w:trPr>
                        <w:tc>
                          <w:tcPr>
                            <w:tcW w:w="1957" w:type="dxa"/>
                            <w:tcBorders>
                              <w:top w:val="single" w:sz="4" w:space="0" w:color="auto"/>
                              <w:bottom w:val="single" w:sz="4" w:space="0" w:color="auto"/>
                              <w:right w:val="single" w:sz="4" w:space="0" w:color="auto"/>
                            </w:tcBorders>
                            <w:shd w:val="clear" w:color="auto" w:fill="FFFFFF" w:themeFill="background1"/>
                          </w:tcPr>
                          <w:p w:rsidR="0007256E" w:rsidRDefault="0007256E" w:rsidP="00286C7E">
                            <w:pPr>
                              <w:pStyle w:val="Default"/>
                              <w:rPr>
                                <w:sz w:val="22"/>
                                <w:szCs w:val="22"/>
                              </w:rPr>
                            </w:pPr>
                            <w:r>
                              <w:rPr>
                                <w:sz w:val="22"/>
                                <w:szCs w:val="22"/>
                              </w:rPr>
                              <w:t xml:space="preserve">Professors </w:t>
                            </w:r>
                          </w:p>
                        </w:tc>
                        <w:tc>
                          <w:tcPr>
                            <w:tcW w:w="1957" w:type="dxa"/>
                            <w:tcBorders>
                              <w:top w:val="single" w:sz="4" w:space="0" w:color="auto"/>
                              <w:left w:val="single" w:sz="4" w:space="0" w:color="auto"/>
                              <w:bottom w:val="single" w:sz="4" w:space="0" w:color="auto"/>
                            </w:tcBorders>
                            <w:shd w:val="clear" w:color="auto" w:fill="D9D9D9" w:themeFill="background1" w:themeFillShade="D9"/>
                          </w:tcPr>
                          <w:p w:rsidR="0007256E" w:rsidRDefault="0007256E" w:rsidP="00286C7E">
                            <w:pPr>
                              <w:pStyle w:val="Default"/>
                              <w:rPr>
                                <w:sz w:val="22"/>
                                <w:szCs w:val="22"/>
                              </w:rPr>
                            </w:pPr>
                            <w:r>
                              <w:rPr>
                                <w:sz w:val="22"/>
                                <w:szCs w:val="22"/>
                              </w:rPr>
                              <w:t xml:space="preserve"> 1</w:t>
                            </w:r>
                          </w:p>
                        </w:tc>
                      </w:tr>
                      <w:tr w:rsidR="0007256E" w:rsidTr="00286C7E">
                        <w:trPr>
                          <w:trHeight w:val="447"/>
                        </w:trPr>
                        <w:tc>
                          <w:tcPr>
                            <w:tcW w:w="1957" w:type="dxa"/>
                            <w:tcBorders>
                              <w:top w:val="single" w:sz="4" w:space="0" w:color="auto"/>
                              <w:bottom w:val="single" w:sz="4" w:space="0" w:color="auto"/>
                              <w:right w:val="single" w:sz="4" w:space="0" w:color="auto"/>
                            </w:tcBorders>
                            <w:shd w:val="clear" w:color="auto" w:fill="FFFFFF" w:themeFill="background1"/>
                          </w:tcPr>
                          <w:p w:rsidR="0007256E" w:rsidRDefault="0007256E" w:rsidP="00286C7E">
                            <w:pPr>
                              <w:pStyle w:val="Default"/>
                              <w:rPr>
                                <w:sz w:val="22"/>
                                <w:szCs w:val="22"/>
                              </w:rPr>
                            </w:pPr>
                            <w:r>
                              <w:rPr>
                                <w:sz w:val="22"/>
                                <w:szCs w:val="22"/>
                              </w:rPr>
                              <w:t xml:space="preserve">Associate Professors </w:t>
                            </w:r>
                          </w:p>
                        </w:tc>
                        <w:tc>
                          <w:tcPr>
                            <w:tcW w:w="1957" w:type="dxa"/>
                            <w:tcBorders>
                              <w:top w:val="single" w:sz="4" w:space="0" w:color="auto"/>
                              <w:left w:val="single" w:sz="4" w:space="0" w:color="auto"/>
                              <w:bottom w:val="single" w:sz="4" w:space="0" w:color="auto"/>
                            </w:tcBorders>
                            <w:shd w:val="clear" w:color="auto" w:fill="D9D9D9" w:themeFill="background1" w:themeFillShade="D9"/>
                          </w:tcPr>
                          <w:p w:rsidR="0007256E" w:rsidRDefault="0007256E" w:rsidP="00286C7E">
                            <w:pPr>
                              <w:pStyle w:val="Default"/>
                              <w:rPr>
                                <w:sz w:val="22"/>
                                <w:szCs w:val="22"/>
                              </w:rPr>
                            </w:pPr>
                            <w:r>
                              <w:rPr>
                                <w:sz w:val="22"/>
                                <w:szCs w:val="22"/>
                              </w:rPr>
                              <w:t xml:space="preserve"> 5</w:t>
                            </w:r>
                          </w:p>
                        </w:tc>
                      </w:tr>
                      <w:tr w:rsidR="0007256E" w:rsidTr="00286C7E">
                        <w:trPr>
                          <w:trHeight w:val="445"/>
                        </w:trPr>
                        <w:tc>
                          <w:tcPr>
                            <w:tcW w:w="1957" w:type="dxa"/>
                            <w:tcBorders>
                              <w:top w:val="single" w:sz="4" w:space="0" w:color="auto"/>
                              <w:bottom w:val="single" w:sz="4" w:space="0" w:color="auto"/>
                              <w:right w:val="single" w:sz="4" w:space="0" w:color="auto"/>
                            </w:tcBorders>
                            <w:shd w:val="clear" w:color="auto" w:fill="FFFFFF" w:themeFill="background1"/>
                          </w:tcPr>
                          <w:p w:rsidR="0007256E" w:rsidRDefault="0007256E" w:rsidP="00286C7E">
                            <w:pPr>
                              <w:pStyle w:val="Default"/>
                              <w:rPr>
                                <w:sz w:val="22"/>
                                <w:szCs w:val="22"/>
                              </w:rPr>
                            </w:pPr>
                            <w:r>
                              <w:rPr>
                                <w:sz w:val="22"/>
                                <w:szCs w:val="22"/>
                              </w:rPr>
                              <w:t xml:space="preserve">Assistant Professors </w:t>
                            </w:r>
                          </w:p>
                        </w:tc>
                        <w:tc>
                          <w:tcPr>
                            <w:tcW w:w="1957" w:type="dxa"/>
                            <w:tcBorders>
                              <w:top w:val="single" w:sz="4" w:space="0" w:color="auto"/>
                              <w:left w:val="single" w:sz="4" w:space="0" w:color="auto"/>
                              <w:bottom w:val="single" w:sz="4" w:space="0" w:color="auto"/>
                            </w:tcBorders>
                            <w:shd w:val="clear" w:color="auto" w:fill="D9D9D9" w:themeFill="background1" w:themeFillShade="D9"/>
                          </w:tcPr>
                          <w:p w:rsidR="0007256E" w:rsidRDefault="0007256E" w:rsidP="00286C7E">
                            <w:pPr>
                              <w:pStyle w:val="Default"/>
                              <w:rPr>
                                <w:sz w:val="22"/>
                                <w:szCs w:val="22"/>
                              </w:rPr>
                            </w:pPr>
                            <w:r>
                              <w:rPr>
                                <w:sz w:val="22"/>
                                <w:szCs w:val="22"/>
                              </w:rPr>
                              <w:t xml:space="preserve"> 2</w:t>
                            </w:r>
                          </w:p>
                        </w:tc>
                      </w:tr>
                      <w:tr w:rsidR="0007256E" w:rsidTr="00286C7E">
                        <w:trPr>
                          <w:trHeight w:val="447"/>
                        </w:trPr>
                        <w:tc>
                          <w:tcPr>
                            <w:tcW w:w="1957" w:type="dxa"/>
                            <w:tcBorders>
                              <w:top w:val="single" w:sz="4" w:space="0" w:color="auto"/>
                              <w:right w:val="single" w:sz="4" w:space="0" w:color="auto"/>
                            </w:tcBorders>
                            <w:shd w:val="clear" w:color="auto" w:fill="FFFFFF" w:themeFill="background1"/>
                          </w:tcPr>
                          <w:p w:rsidR="0007256E" w:rsidRDefault="0007256E" w:rsidP="00286C7E">
                            <w:pPr>
                              <w:pStyle w:val="Default"/>
                              <w:rPr>
                                <w:sz w:val="22"/>
                                <w:szCs w:val="22"/>
                              </w:rPr>
                            </w:pPr>
                            <w:r>
                              <w:rPr>
                                <w:b/>
                                <w:bCs/>
                                <w:sz w:val="22"/>
                                <w:szCs w:val="22"/>
                              </w:rPr>
                              <w:t xml:space="preserve">Total </w:t>
                            </w:r>
                          </w:p>
                        </w:tc>
                        <w:tc>
                          <w:tcPr>
                            <w:tcW w:w="1957" w:type="dxa"/>
                            <w:tcBorders>
                              <w:top w:val="single" w:sz="4" w:space="0" w:color="auto"/>
                              <w:left w:val="single" w:sz="4" w:space="0" w:color="auto"/>
                            </w:tcBorders>
                            <w:shd w:val="clear" w:color="auto" w:fill="D9D9D9" w:themeFill="background1" w:themeFillShade="D9"/>
                          </w:tcPr>
                          <w:p w:rsidR="0007256E" w:rsidRDefault="0007256E" w:rsidP="00286C7E">
                            <w:pPr>
                              <w:pStyle w:val="Default"/>
                              <w:rPr>
                                <w:sz w:val="22"/>
                                <w:szCs w:val="22"/>
                              </w:rPr>
                            </w:pPr>
                            <w:r>
                              <w:rPr>
                                <w:b/>
                                <w:bCs/>
                                <w:sz w:val="22"/>
                                <w:szCs w:val="22"/>
                              </w:rPr>
                              <w:t xml:space="preserve"> 8</w:t>
                            </w:r>
                          </w:p>
                        </w:tc>
                      </w:tr>
                    </w:tbl>
                    <w:p w:rsidR="0007256E" w:rsidRDefault="0007256E" w:rsidP="004A5FB9"/>
                  </w:txbxContent>
                </v:textbox>
                <w10:wrap type="through" anchorx="page" anchory="page"/>
              </v:shape>
            </w:pict>
          </mc:Fallback>
        </mc:AlternateContent>
      </w:r>
    </w:p>
    <w:p w:rsidR="004A5FB9" w:rsidRDefault="004A5FB9" w:rsidP="004A5FB9">
      <w:pPr>
        <w:pStyle w:val="Default"/>
        <w:framePr w:w="884" w:wrap="auto" w:vAnchor="page" w:hAnchor="page" w:x="1081" w:y="14371"/>
        <w:rPr>
          <w:color w:val="auto"/>
          <w:sz w:val="28"/>
          <w:szCs w:val="28"/>
        </w:rPr>
      </w:pPr>
      <w:r>
        <w:rPr>
          <w:b/>
          <w:bCs/>
          <w:color w:val="auto"/>
          <w:sz w:val="28"/>
          <w:szCs w:val="28"/>
        </w:rPr>
        <w:t xml:space="preserve"> </w:t>
      </w:r>
    </w:p>
    <w:p w:rsidR="004A5FB9" w:rsidRDefault="004A5FB9" w:rsidP="004A5FB9">
      <w:pPr>
        <w:pStyle w:val="Default"/>
        <w:pageBreakBefore/>
        <w:framePr w:w="802" w:wrap="auto" w:vAnchor="page" w:hAnchor="page" w:x="1081" w:y="1077"/>
        <w:rPr>
          <w:color w:val="auto"/>
          <w:sz w:val="22"/>
          <w:szCs w:val="22"/>
        </w:rPr>
      </w:pPr>
      <w:r>
        <w:rPr>
          <w:color w:val="auto"/>
          <w:sz w:val="22"/>
          <w:szCs w:val="22"/>
        </w:rPr>
        <w:lastRenderedPageBreak/>
        <w:t xml:space="preserve"> </w:t>
      </w:r>
    </w:p>
    <w:p w:rsidR="004A5FB9" w:rsidRDefault="004A5FB9" w:rsidP="004A5FB9">
      <w:pPr>
        <w:pStyle w:val="Default"/>
        <w:framePr w:w="802" w:wrap="auto" w:vAnchor="page" w:hAnchor="page" w:x="1081" w:y="1345"/>
        <w:rPr>
          <w:color w:val="auto"/>
          <w:sz w:val="22"/>
          <w:szCs w:val="22"/>
        </w:rPr>
      </w:pPr>
      <w:r>
        <w:rPr>
          <w:color w:val="auto"/>
          <w:sz w:val="22"/>
          <w:szCs w:val="22"/>
        </w:rPr>
        <w:t xml:space="preserve"> </w:t>
      </w:r>
    </w:p>
    <w:p w:rsidR="004A5FB9" w:rsidRDefault="004A5FB9" w:rsidP="004A5FB9">
      <w:pPr>
        <w:pStyle w:val="Default"/>
        <w:framePr w:w="2658" w:wrap="auto" w:vAnchor="page" w:hAnchor="page" w:x="1081" w:y="1601"/>
        <w:rPr>
          <w:color w:val="auto"/>
          <w:sz w:val="22"/>
          <w:szCs w:val="22"/>
        </w:rPr>
      </w:pPr>
    </w:p>
    <w:p w:rsidR="004A5FB9" w:rsidRDefault="004A5FB9" w:rsidP="004A5FB9">
      <w:pPr>
        <w:pStyle w:val="Default"/>
        <w:framePr w:w="2158" w:wrap="auto" w:vAnchor="page" w:hAnchor="page" w:x="1081" w:y="1601"/>
        <w:rPr>
          <w:color w:val="auto"/>
          <w:sz w:val="28"/>
          <w:szCs w:val="28"/>
        </w:rPr>
      </w:pPr>
      <w:r>
        <w:rPr>
          <w:b/>
          <w:bCs/>
          <w:color w:val="auto"/>
          <w:sz w:val="28"/>
          <w:szCs w:val="28"/>
        </w:rPr>
        <w:t>3.</w:t>
      </w:r>
      <w:r>
        <w:rPr>
          <w:rFonts w:ascii="Arial" w:hAnsi="Arial" w:cs="Arial"/>
          <w:b/>
          <w:bCs/>
          <w:color w:val="auto"/>
          <w:sz w:val="28"/>
          <w:szCs w:val="28"/>
        </w:rPr>
        <w:t xml:space="preserve"> </w:t>
      </w:r>
      <w:r>
        <w:rPr>
          <w:b/>
          <w:bCs/>
          <w:color w:val="auto"/>
          <w:sz w:val="28"/>
          <w:szCs w:val="28"/>
        </w:rPr>
        <w:t xml:space="preserve">Signature Page </w:t>
      </w:r>
    </w:p>
    <w:p w:rsidR="004A5FB9" w:rsidRDefault="004A5FB9" w:rsidP="004A5FB9">
      <w:pPr>
        <w:pStyle w:val="Default"/>
        <w:rPr>
          <w:color w:val="auto"/>
          <w:sz w:val="28"/>
          <w:szCs w:val="28"/>
        </w:rPr>
      </w:pPr>
    </w:p>
    <w:p w:rsidR="004A5FB9" w:rsidRDefault="004A5FB9" w:rsidP="004A5FB9">
      <w:pPr>
        <w:pStyle w:val="Default"/>
        <w:framePr w:w="884" w:wrap="auto" w:vAnchor="page" w:hAnchor="page" w:x="1081" w:y="2227"/>
        <w:rPr>
          <w:sz w:val="28"/>
          <w:szCs w:val="28"/>
        </w:rPr>
      </w:pPr>
      <w:r>
        <w:rPr>
          <w:sz w:val="28"/>
          <w:szCs w:val="28"/>
        </w:rPr>
        <w:t xml:space="preserve"> </w:t>
      </w:r>
    </w:p>
    <w:p w:rsidR="004A5FB9" w:rsidRDefault="004A5FB9" w:rsidP="004A5FB9">
      <w:pPr>
        <w:pStyle w:val="Default"/>
        <w:framePr w:w="9568" w:wrap="auto" w:vAnchor="page" w:hAnchor="page" w:x="1081" w:y="2567"/>
        <w:rPr>
          <w:sz w:val="22"/>
          <w:szCs w:val="22"/>
        </w:rPr>
      </w:pPr>
      <w:r>
        <w:rPr>
          <w:sz w:val="22"/>
          <w:szCs w:val="22"/>
        </w:rPr>
        <w:t xml:space="preserve">Electronic signatures may be submitted in lieu of this page.  If this page is submitted as a hard copy, please include a print out of the electronic signature chain here.  </w:t>
      </w:r>
    </w:p>
    <w:p w:rsidR="004A5FB9" w:rsidRDefault="004A5FB9" w:rsidP="004A5FB9">
      <w:pPr>
        <w:pStyle w:val="Default"/>
        <w:framePr w:w="802" w:wrap="auto" w:vAnchor="page" w:hAnchor="page" w:x="1081" w:y="3102"/>
        <w:rPr>
          <w:sz w:val="22"/>
          <w:szCs w:val="22"/>
        </w:rPr>
      </w:pPr>
      <w:r>
        <w:rPr>
          <w:sz w:val="22"/>
          <w:szCs w:val="22"/>
        </w:rPr>
        <w:t xml:space="preserve"> </w:t>
      </w:r>
    </w:p>
    <w:p w:rsidR="004A5FB9" w:rsidRDefault="004A5FB9" w:rsidP="004A5FB9">
      <w:pPr>
        <w:pStyle w:val="Default"/>
        <w:framePr w:w="802" w:wrap="auto" w:vAnchor="page" w:hAnchor="page" w:x="1081" w:y="3371"/>
        <w:rPr>
          <w:sz w:val="22"/>
          <w:szCs w:val="22"/>
        </w:rPr>
      </w:pPr>
      <w:r>
        <w:rPr>
          <w:sz w:val="22"/>
          <w:szCs w:val="22"/>
        </w:rPr>
        <w:t xml:space="preserve"> </w:t>
      </w:r>
    </w:p>
    <w:p w:rsidR="004A5FB9" w:rsidRDefault="004A5FB9" w:rsidP="004A5FB9">
      <w:pPr>
        <w:pStyle w:val="Default"/>
        <w:framePr w:w="2612" w:wrap="auto" w:vAnchor="page" w:hAnchor="page" w:x="1081" w:y="3640"/>
        <w:rPr>
          <w:b/>
          <w:bCs/>
          <w:sz w:val="22"/>
          <w:szCs w:val="22"/>
        </w:rPr>
      </w:pPr>
      <w:r>
        <w:rPr>
          <w:b/>
          <w:bCs/>
          <w:sz w:val="22"/>
          <w:szCs w:val="22"/>
        </w:rPr>
        <w:t xml:space="preserve">WEC Faculty Liaison </w:t>
      </w:r>
    </w:p>
    <w:p w:rsidR="00003742" w:rsidRDefault="00003742" w:rsidP="004A5FB9">
      <w:pPr>
        <w:pStyle w:val="Default"/>
        <w:framePr w:w="2612" w:wrap="auto" w:vAnchor="page" w:hAnchor="page" w:x="1081" w:y="3640"/>
        <w:rPr>
          <w:b/>
          <w:bCs/>
          <w:sz w:val="22"/>
          <w:szCs w:val="22"/>
        </w:rPr>
      </w:pPr>
    </w:p>
    <w:p w:rsidR="00003742" w:rsidRDefault="00003742" w:rsidP="004A5FB9">
      <w:pPr>
        <w:pStyle w:val="Default"/>
        <w:framePr w:w="2612" w:wrap="auto" w:vAnchor="page" w:hAnchor="page" w:x="1081" w:y="3640"/>
        <w:rPr>
          <w:sz w:val="22"/>
          <w:szCs w:val="22"/>
        </w:rPr>
      </w:pPr>
    </w:p>
    <w:p w:rsidR="004A5FB9" w:rsidRDefault="004A5FB9" w:rsidP="004A5FB9">
      <w:pPr>
        <w:pStyle w:val="Default"/>
        <w:framePr w:w="802" w:wrap="auto" w:vAnchor="page" w:hAnchor="page" w:x="1081" w:y="3908"/>
        <w:rPr>
          <w:sz w:val="22"/>
          <w:szCs w:val="22"/>
        </w:rPr>
      </w:pPr>
      <w:r>
        <w:rPr>
          <w:sz w:val="22"/>
          <w:szCs w:val="22"/>
        </w:rPr>
        <w:t xml:space="preserve"> </w:t>
      </w:r>
    </w:p>
    <w:p w:rsidR="004A5FB9" w:rsidRDefault="004A5FB9" w:rsidP="004A5FB9">
      <w:pPr>
        <w:pStyle w:val="Default"/>
        <w:rPr>
          <w:color w:val="auto"/>
        </w:rPr>
      </w:pPr>
    </w:p>
    <w:p w:rsidR="004A5FB9" w:rsidRDefault="004A5FB9" w:rsidP="004A5FB9">
      <w:pPr>
        <w:pStyle w:val="Default"/>
        <w:framePr w:w="802" w:wrap="auto" w:vAnchor="page" w:hAnchor="page" w:x="1081" w:y="5809"/>
        <w:rPr>
          <w:color w:val="auto"/>
          <w:sz w:val="22"/>
          <w:szCs w:val="22"/>
        </w:rPr>
      </w:pPr>
      <w:r>
        <w:rPr>
          <w:color w:val="auto"/>
          <w:sz w:val="22"/>
          <w:szCs w:val="22"/>
        </w:rPr>
        <w:t xml:space="preserve"> </w:t>
      </w:r>
    </w:p>
    <w:p w:rsidR="004A5FB9" w:rsidRDefault="004A5FB9" w:rsidP="004A5FB9">
      <w:pPr>
        <w:pStyle w:val="Default"/>
        <w:framePr w:w="802" w:wrap="auto" w:vAnchor="page" w:hAnchor="page" w:x="1081" w:y="6078"/>
        <w:rPr>
          <w:color w:val="auto"/>
          <w:sz w:val="22"/>
          <w:szCs w:val="22"/>
        </w:rPr>
      </w:pPr>
      <w:r>
        <w:rPr>
          <w:color w:val="auto"/>
          <w:sz w:val="22"/>
          <w:szCs w:val="22"/>
        </w:rPr>
        <w:t xml:space="preserve"> </w:t>
      </w:r>
    </w:p>
    <w:p w:rsidR="004A5FB9" w:rsidRDefault="004A5FB9" w:rsidP="004A5FB9">
      <w:pPr>
        <w:pStyle w:val="Default"/>
        <w:rPr>
          <w:color w:val="auto"/>
        </w:rPr>
      </w:pPr>
    </w:p>
    <w:p w:rsidR="004A5FB9" w:rsidRDefault="004A5FB9" w:rsidP="004A5FB9">
      <w:pPr>
        <w:pStyle w:val="Default"/>
        <w:framePr w:w="937" w:wrap="auto" w:vAnchor="page" w:hAnchor="page" w:x="1441" w:y="10953"/>
        <w:rPr>
          <w:color w:val="auto"/>
          <w:sz w:val="32"/>
          <w:szCs w:val="32"/>
        </w:rPr>
      </w:pPr>
      <w:r>
        <w:rPr>
          <w:b/>
          <w:bCs/>
          <w:color w:val="auto"/>
          <w:sz w:val="32"/>
          <w:szCs w:val="32"/>
        </w:rPr>
        <w:t xml:space="preserve"> </w:t>
      </w:r>
    </w:p>
    <w:p w:rsidR="004A5FB9" w:rsidRDefault="004A5FB9" w:rsidP="004A5FB9">
      <w:pPr>
        <w:pStyle w:val="Default"/>
        <w:framePr w:w="884" w:wrap="auto" w:vAnchor="page" w:hAnchor="page" w:x="1081" w:y="11688"/>
        <w:rPr>
          <w:color w:val="auto"/>
          <w:sz w:val="28"/>
          <w:szCs w:val="28"/>
        </w:rPr>
      </w:pPr>
      <w:r>
        <w:rPr>
          <w:b/>
          <w:bCs/>
          <w:color w:val="auto"/>
          <w:sz w:val="28"/>
          <w:szCs w:val="28"/>
        </w:rPr>
        <w:t xml:space="preserve"> </w:t>
      </w:r>
    </w:p>
    <w:p w:rsidR="00501E24" w:rsidRDefault="00003742">
      <w:r>
        <w:rPr>
          <w:noProof/>
        </w:rPr>
        <mc:AlternateContent>
          <mc:Choice Requires="wps">
            <w:drawing>
              <wp:anchor distT="0" distB="0" distL="114300" distR="114300" simplePos="0" relativeHeight="251667456" behindDoc="0" locked="0" layoutInCell="0" allowOverlap="1" wp14:anchorId="5571C8AB" wp14:editId="092C354C">
                <wp:simplePos x="0" y="0"/>
                <wp:positionH relativeFrom="page">
                  <wp:posOffset>685800</wp:posOffset>
                </wp:positionH>
                <wp:positionV relativeFrom="page">
                  <wp:posOffset>2628900</wp:posOffset>
                </wp:positionV>
                <wp:extent cx="5876925" cy="4578350"/>
                <wp:effectExtent l="0" t="0" r="0" b="0"/>
                <wp:wrapThrough wrapText="bothSides">
                  <wp:wrapPolygon edited="0">
                    <wp:start x="140" y="0"/>
                    <wp:lineTo x="140" y="21480"/>
                    <wp:lineTo x="21355" y="21480"/>
                    <wp:lineTo x="21355" y="0"/>
                    <wp:lineTo x="140" y="0"/>
                  </wp:wrapPolygon>
                </wp:wrapThrough>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457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175" w:type="dxa"/>
                              <w:tblLayout w:type="fixed"/>
                              <w:tblLook w:val="0000" w:firstRow="0" w:lastRow="0" w:firstColumn="0" w:lastColumn="0" w:noHBand="0" w:noVBand="0"/>
                            </w:tblPr>
                            <w:tblGrid>
                              <w:gridCol w:w="4405"/>
                              <w:gridCol w:w="409"/>
                              <w:gridCol w:w="4361"/>
                            </w:tblGrid>
                            <w:tr w:rsidR="0007256E" w:rsidTr="00286C7E">
                              <w:trPr>
                                <w:trHeight w:val="253"/>
                              </w:trPr>
                              <w:tc>
                                <w:tcPr>
                                  <w:tcW w:w="4405" w:type="dxa"/>
                                  <w:shd w:val="clear" w:color="auto" w:fill="D9D9D9" w:themeFill="background1" w:themeFillShade="D9"/>
                                </w:tcPr>
                                <w:p w:rsidR="0007256E" w:rsidRDefault="0007256E">
                                  <w:pPr>
                                    <w:widowControl w:val="0"/>
                                    <w:autoSpaceDE w:val="0"/>
                                    <w:autoSpaceDN w:val="0"/>
                                    <w:adjustRightInd w:val="0"/>
                                    <w:spacing w:after="0" w:line="240" w:lineRule="auto"/>
                                    <w:rPr>
                                      <w:rFonts w:ascii="Calibri" w:hAnsi="Calibri" w:cs="Calibri"/>
                                      <w:sz w:val="24"/>
                                      <w:szCs w:val="24"/>
                                    </w:rPr>
                                  </w:pPr>
                                </w:p>
                                <w:p w:rsidR="0007256E" w:rsidRDefault="0007256E">
                                  <w:pPr>
                                    <w:pStyle w:val="Default"/>
                                    <w:rPr>
                                      <w:sz w:val="22"/>
                                      <w:szCs w:val="22"/>
                                    </w:rPr>
                                  </w:pPr>
                                  <w:r>
                                    <w:rPr>
                                      <w:sz w:val="22"/>
                                      <w:szCs w:val="22"/>
                                    </w:rPr>
                                    <w:t>Jesse Saginor</w:t>
                                  </w:r>
                                </w:p>
                              </w:tc>
                              <w:tc>
                                <w:tcPr>
                                  <w:tcW w:w="409" w:type="dxa"/>
                                  <w:shd w:val="clear" w:color="auto" w:fill="FFFFFF" w:themeFill="background1"/>
                                </w:tcPr>
                                <w:p w:rsidR="0007256E" w:rsidRDefault="0007256E">
                                  <w:pPr>
                                    <w:pStyle w:val="Default"/>
                                    <w:rPr>
                                      <w:sz w:val="22"/>
                                      <w:szCs w:val="22"/>
                                    </w:rPr>
                                  </w:pPr>
                                  <w:r>
                                    <w:rPr>
                                      <w:sz w:val="22"/>
                                      <w:szCs w:val="22"/>
                                    </w:rPr>
                                    <w:t xml:space="preserve"> </w:t>
                                  </w:r>
                                </w:p>
                              </w:tc>
                              <w:tc>
                                <w:tcPr>
                                  <w:tcW w:w="4361" w:type="dxa"/>
                                  <w:shd w:val="clear" w:color="auto" w:fill="D9D9D9" w:themeFill="background1" w:themeFillShade="D9"/>
                                </w:tcPr>
                                <w:p w:rsidR="0007256E" w:rsidRDefault="0007256E">
                                  <w:pPr>
                                    <w:pStyle w:val="Default"/>
                                    <w:rPr>
                                      <w:sz w:val="22"/>
                                      <w:szCs w:val="22"/>
                                    </w:rPr>
                                  </w:pPr>
                                </w:p>
                                <w:p w:rsidR="0007256E" w:rsidRDefault="0007256E">
                                  <w:pPr>
                                    <w:pStyle w:val="Default"/>
                                    <w:rPr>
                                      <w:sz w:val="22"/>
                                      <w:szCs w:val="22"/>
                                    </w:rPr>
                                  </w:pPr>
                                  <w:r>
                                    <w:rPr>
                                      <w:sz w:val="22"/>
                                      <w:szCs w:val="22"/>
                                    </w:rPr>
                                    <w:t>Associate Professor</w:t>
                                  </w:r>
                                </w:p>
                              </w:tc>
                            </w:tr>
                            <w:tr w:rsidR="0007256E" w:rsidTr="00286C7E">
                              <w:trPr>
                                <w:trHeight w:val="253"/>
                              </w:trPr>
                              <w:tc>
                                <w:tcPr>
                                  <w:tcW w:w="4405" w:type="dxa"/>
                                </w:tcPr>
                                <w:p w:rsidR="0007256E" w:rsidRDefault="0007256E">
                                  <w:pPr>
                                    <w:pStyle w:val="Default"/>
                                    <w:rPr>
                                      <w:sz w:val="22"/>
                                      <w:szCs w:val="22"/>
                                    </w:rPr>
                                  </w:pPr>
                                  <w:r>
                                    <w:rPr>
                                      <w:sz w:val="22"/>
                                      <w:szCs w:val="22"/>
                                    </w:rPr>
                                    <w:t xml:space="preserve">WEC Faculty Liaison (print name) </w:t>
                                  </w:r>
                                </w:p>
                              </w:tc>
                              <w:tc>
                                <w:tcPr>
                                  <w:tcW w:w="409" w:type="dxa"/>
                                  <w:shd w:val="clear" w:color="auto" w:fill="FFFFFF" w:themeFill="background1"/>
                                </w:tcPr>
                                <w:p w:rsidR="0007256E" w:rsidRDefault="0007256E">
                                  <w:pPr>
                                    <w:pStyle w:val="Default"/>
                                    <w:rPr>
                                      <w:sz w:val="22"/>
                                      <w:szCs w:val="22"/>
                                    </w:rPr>
                                  </w:pPr>
                                  <w:r>
                                    <w:rPr>
                                      <w:sz w:val="22"/>
                                      <w:szCs w:val="22"/>
                                    </w:rPr>
                                    <w:t xml:space="preserve"> </w:t>
                                  </w:r>
                                </w:p>
                              </w:tc>
                              <w:tc>
                                <w:tcPr>
                                  <w:tcW w:w="4361" w:type="dxa"/>
                                </w:tcPr>
                                <w:p w:rsidR="0007256E" w:rsidRDefault="0007256E">
                                  <w:pPr>
                                    <w:pStyle w:val="Default"/>
                                    <w:rPr>
                                      <w:sz w:val="22"/>
                                      <w:szCs w:val="22"/>
                                    </w:rPr>
                                  </w:pPr>
                                  <w:r>
                                    <w:rPr>
                                      <w:sz w:val="22"/>
                                      <w:szCs w:val="22"/>
                                    </w:rPr>
                                    <w:t xml:space="preserve">Title </w:t>
                                  </w:r>
                                </w:p>
                              </w:tc>
                            </w:tr>
                            <w:tr w:rsidR="0007256E" w:rsidTr="00286C7E">
                              <w:trPr>
                                <w:trHeight w:val="521"/>
                              </w:trPr>
                              <w:tc>
                                <w:tcPr>
                                  <w:tcW w:w="4405" w:type="dxa"/>
                                  <w:shd w:val="clear" w:color="auto" w:fill="D9D9D9" w:themeFill="background1" w:themeFillShade="D9"/>
                                </w:tcPr>
                                <w:p w:rsidR="0007256E" w:rsidRDefault="0007256E">
                                  <w:pPr>
                                    <w:pStyle w:val="Default"/>
                                    <w:rPr>
                                      <w:sz w:val="22"/>
                                      <w:szCs w:val="22"/>
                                    </w:rPr>
                                  </w:pPr>
                                  <w:r>
                                    <w:rPr>
                                      <w:sz w:val="22"/>
                                      <w:szCs w:val="22"/>
                                    </w:rPr>
                                    <w:t xml:space="preserve"> </w:t>
                                  </w:r>
                                </w:p>
                                <w:p w:rsidR="0007256E" w:rsidRDefault="0007256E">
                                  <w:pPr>
                                    <w:pStyle w:val="Default"/>
                                    <w:rPr>
                                      <w:sz w:val="22"/>
                                      <w:szCs w:val="22"/>
                                    </w:rPr>
                                  </w:pPr>
                                  <w:r>
                                    <w:rPr>
                                      <w:sz w:val="22"/>
                                      <w:szCs w:val="22"/>
                                    </w:rPr>
                                    <w:t xml:space="preserve"> </w:t>
                                  </w:r>
                                </w:p>
                              </w:tc>
                              <w:tc>
                                <w:tcPr>
                                  <w:tcW w:w="409" w:type="dxa"/>
                                  <w:shd w:val="clear" w:color="auto" w:fill="FFFFFF" w:themeFill="background1"/>
                                </w:tcPr>
                                <w:p w:rsidR="0007256E" w:rsidRDefault="0007256E">
                                  <w:pPr>
                                    <w:pStyle w:val="Default"/>
                                    <w:rPr>
                                      <w:sz w:val="22"/>
                                      <w:szCs w:val="22"/>
                                    </w:rPr>
                                  </w:pPr>
                                  <w:r>
                                    <w:rPr>
                                      <w:sz w:val="22"/>
                                      <w:szCs w:val="22"/>
                                    </w:rPr>
                                    <w:t xml:space="preserve"> </w:t>
                                  </w:r>
                                </w:p>
                              </w:tc>
                              <w:tc>
                                <w:tcPr>
                                  <w:tcW w:w="4361" w:type="dxa"/>
                                  <w:shd w:val="clear" w:color="auto" w:fill="D9D9D9" w:themeFill="background1" w:themeFillShade="D9"/>
                                </w:tcPr>
                                <w:p w:rsidR="0007256E" w:rsidRDefault="0007256E">
                                  <w:pPr>
                                    <w:pStyle w:val="Default"/>
                                    <w:rPr>
                                      <w:sz w:val="22"/>
                                      <w:szCs w:val="22"/>
                                    </w:rPr>
                                  </w:pPr>
                                </w:p>
                              </w:tc>
                            </w:tr>
                            <w:tr w:rsidR="0007256E" w:rsidTr="00286C7E">
                              <w:trPr>
                                <w:trHeight w:val="253"/>
                              </w:trPr>
                              <w:tc>
                                <w:tcPr>
                                  <w:tcW w:w="4405" w:type="dxa"/>
                                </w:tcPr>
                                <w:p w:rsidR="0007256E" w:rsidRDefault="0007256E">
                                  <w:pPr>
                                    <w:pStyle w:val="Default"/>
                                    <w:rPr>
                                      <w:sz w:val="22"/>
                                      <w:szCs w:val="22"/>
                                    </w:rPr>
                                  </w:pPr>
                                  <w:r>
                                    <w:rPr>
                                      <w:sz w:val="22"/>
                                      <w:szCs w:val="22"/>
                                    </w:rPr>
                                    <w:t xml:space="preserve">Signature </w:t>
                                  </w:r>
                                </w:p>
                              </w:tc>
                              <w:tc>
                                <w:tcPr>
                                  <w:tcW w:w="409" w:type="dxa"/>
                                  <w:shd w:val="clear" w:color="auto" w:fill="FFFFFF" w:themeFill="background1"/>
                                </w:tcPr>
                                <w:p w:rsidR="0007256E" w:rsidRDefault="0007256E">
                                  <w:pPr>
                                    <w:pStyle w:val="Default"/>
                                    <w:rPr>
                                      <w:sz w:val="22"/>
                                      <w:szCs w:val="22"/>
                                    </w:rPr>
                                  </w:pPr>
                                  <w:r>
                                    <w:rPr>
                                      <w:sz w:val="22"/>
                                      <w:szCs w:val="22"/>
                                    </w:rPr>
                                    <w:t xml:space="preserve"> </w:t>
                                  </w:r>
                                </w:p>
                              </w:tc>
                              <w:tc>
                                <w:tcPr>
                                  <w:tcW w:w="4361" w:type="dxa"/>
                                </w:tcPr>
                                <w:p w:rsidR="0007256E" w:rsidRDefault="0007256E">
                                  <w:pPr>
                                    <w:pStyle w:val="Default"/>
                                    <w:rPr>
                                      <w:sz w:val="22"/>
                                      <w:szCs w:val="22"/>
                                    </w:rPr>
                                  </w:pPr>
                                  <w:r>
                                    <w:rPr>
                                      <w:sz w:val="22"/>
                                      <w:szCs w:val="22"/>
                                    </w:rPr>
                                    <w:t xml:space="preserve">Date </w:t>
                                  </w:r>
                                </w:p>
                              </w:tc>
                            </w:tr>
                            <w:tr w:rsidR="0007256E" w:rsidTr="00003742">
                              <w:trPr>
                                <w:trHeight w:val="253"/>
                              </w:trPr>
                              <w:tc>
                                <w:tcPr>
                                  <w:tcW w:w="4405" w:type="dxa"/>
                                </w:tcPr>
                                <w:p w:rsidR="0007256E" w:rsidRPr="00003742" w:rsidRDefault="0007256E" w:rsidP="00003742">
                                  <w:pPr>
                                    <w:pStyle w:val="Default"/>
                                    <w:rPr>
                                      <w:sz w:val="22"/>
                                      <w:szCs w:val="22"/>
                                    </w:rPr>
                                  </w:pPr>
                                </w:p>
                                <w:p w:rsidR="0007256E" w:rsidRDefault="0007256E" w:rsidP="00003742">
                                  <w:pPr>
                                    <w:pStyle w:val="Default"/>
                                    <w:rPr>
                                      <w:sz w:val="22"/>
                                      <w:szCs w:val="22"/>
                                    </w:rPr>
                                  </w:pPr>
                                  <w:r w:rsidRPr="00003742">
                                    <w:rPr>
                                      <w:sz w:val="22"/>
                                      <w:szCs w:val="22"/>
                                    </w:rPr>
                                    <w:t xml:space="preserve">Department Head/Chair </w:t>
                                  </w:r>
                                </w:p>
                              </w:tc>
                              <w:tc>
                                <w:tcPr>
                                  <w:tcW w:w="409" w:type="dxa"/>
                                  <w:shd w:val="clear" w:color="auto" w:fill="FFFFFF" w:themeFill="background1"/>
                                </w:tcPr>
                                <w:p w:rsidR="0007256E" w:rsidRPr="00003742" w:rsidRDefault="0007256E" w:rsidP="00003742">
                                  <w:pPr>
                                    <w:pStyle w:val="Default"/>
                                    <w:rPr>
                                      <w:sz w:val="22"/>
                                      <w:szCs w:val="22"/>
                                    </w:rPr>
                                  </w:pPr>
                                  <w:r w:rsidRPr="00003742">
                                    <w:rPr>
                                      <w:sz w:val="22"/>
                                      <w:szCs w:val="22"/>
                                    </w:rPr>
                                    <w:t xml:space="preserve"> </w:t>
                                  </w:r>
                                </w:p>
                              </w:tc>
                              <w:tc>
                                <w:tcPr>
                                  <w:tcW w:w="4361" w:type="dxa"/>
                                </w:tcPr>
                                <w:p w:rsidR="0007256E" w:rsidRPr="00003742" w:rsidRDefault="0007256E" w:rsidP="00003742">
                                  <w:pPr>
                                    <w:pStyle w:val="Default"/>
                                    <w:rPr>
                                      <w:sz w:val="22"/>
                                      <w:szCs w:val="22"/>
                                    </w:rPr>
                                  </w:pPr>
                                  <w:r w:rsidRPr="00003742">
                                    <w:rPr>
                                      <w:sz w:val="22"/>
                                      <w:szCs w:val="22"/>
                                    </w:rPr>
                                    <w:t xml:space="preserve"> </w:t>
                                  </w:r>
                                </w:p>
                              </w:tc>
                            </w:tr>
                            <w:tr w:rsidR="0007256E" w:rsidTr="00003742">
                              <w:trPr>
                                <w:trHeight w:val="253"/>
                              </w:trPr>
                              <w:tc>
                                <w:tcPr>
                                  <w:tcW w:w="4405" w:type="dxa"/>
                                  <w:shd w:val="clear" w:color="auto" w:fill="D9D9D9" w:themeFill="background1" w:themeFillShade="D9"/>
                                </w:tcPr>
                                <w:p w:rsidR="0007256E" w:rsidRDefault="0007256E" w:rsidP="00003742">
                                  <w:pPr>
                                    <w:pStyle w:val="Default"/>
                                    <w:rPr>
                                      <w:sz w:val="22"/>
                                      <w:szCs w:val="22"/>
                                    </w:rPr>
                                  </w:pPr>
                                  <w:r>
                                    <w:rPr>
                                      <w:sz w:val="22"/>
                                      <w:szCs w:val="22"/>
                                    </w:rPr>
                                    <w:t xml:space="preserve"> Dr. Steven C. Bourassa</w:t>
                                  </w:r>
                                </w:p>
                              </w:tc>
                              <w:tc>
                                <w:tcPr>
                                  <w:tcW w:w="409" w:type="dxa"/>
                                  <w:shd w:val="clear" w:color="auto" w:fill="FFFFFF" w:themeFill="background1"/>
                                </w:tcPr>
                                <w:p w:rsidR="0007256E" w:rsidRDefault="0007256E" w:rsidP="00003742">
                                  <w:pPr>
                                    <w:pStyle w:val="Default"/>
                                    <w:rPr>
                                      <w:sz w:val="22"/>
                                      <w:szCs w:val="22"/>
                                    </w:rPr>
                                  </w:pPr>
                                  <w:r>
                                    <w:rPr>
                                      <w:sz w:val="22"/>
                                      <w:szCs w:val="22"/>
                                    </w:rPr>
                                    <w:t xml:space="preserve"> </w:t>
                                  </w:r>
                                </w:p>
                              </w:tc>
                              <w:tc>
                                <w:tcPr>
                                  <w:tcW w:w="4361" w:type="dxa"/>
                                  <w:shd w:val="clear" w:color="auto" w:fill="D9D9D9" w:themeFill="background1" w:themeFillShade="D9"/>
                                </w:tcPr>
                                <w:p w:rsidR="0007256E" w:rsidRDefault="0007256E" w:rsidP="00003742">
                                  <w:pPr>
                                    <w:pStyle w:val="Default"/>
                                    <w:rPr>
                                      <w:sz w:val="22"/>
                                      <w:szCs w:val="22"/>
                                    </w:rPr>
                                  </w:pPr>
                                  <w:r>
                                    <w:rPr>
                                      <w:sz w:val="22"/>
                                      <w:szCs w:val="22"/>
                                    </w:rPr>
                                    <w:t>Director, School of Urban &amp; Regional Planning</w:t>
                                  </w:r>
                                </w:p>
                              </w:tc>
                            </w:tr>
                            <w:tr w:rsidR="0007256E" w:rsidTr="00003742">
                              <w:trPr>
                                <w:trHeight w:val="253"/>
                              </w:trPr>
                              <w:tc>
                                <w:tcPr>
                                  <w:tcW w:w="4405" w:type="dxa"/>
                                </w:tcPr>
                                <w:p w:rsidR="0007256E" w:rsidRDefault="0007256E" w:rsidP="00003742">
                                  <w:pPr>
                                    <w:pStyle w:val="Default"/>
                                    <w:rPr>
                                      <w:sz w:val="22"/>
                                      <w:szCs w:val="22"/>
                                    </w:rPr>
                                  </w:pPr>
                                  <w:r>
                                    <w:rPr>
                                      <w:sz w:val="22"/>
                                      <w:szCs w:val="22"/>
                                    </w:rPr>
                                    <w:t xml:space="preserve">Print Name </w:t>
                                  </w:r>
                                </w:p>
                              </w:tc>
                              <w:tc>
                                <w:tcPr>
                                  <w:tcW w:w="409" w:type="dxa"/>
                                  <w:shd w:val="clear" w:color="auto" w:fill="FFFFFF" w:themeFill="background1"/>
                                </w:tcPr>
                                <w:p w:rsidR="0007256E" w:rsidRDefault="0007256E" w:rsidP="00003742">
                                  <w:pPr>
                                    <w:pStyle w:val="Default"/>
                                    <w:rPr>
                                      <w:sz w:val="22"/>
                                      <w:szCs w:val="22"/>
                                    </w:rPr>
                                  </w:pPr>
                                  <w:r>
                                    <w:rPr>
                                      <w:sz w:val="22"/>
                                      <w:szCs w:val="22"/>
                                    </w:rPr>
                                    <w:t xml:space="preserve"> </w:t>
                                  </w:r>
                                </w:p>
                              </w:tc>
                              <w:tc>
                                <w:tcPr>
                                  <w:tcW w:w="4361" w:type="dxa"/>
                                </w:tcPr>
                                <w:p w:rsidR="0007256E" w:rsidRDefault="0007256E" w:rsidP="00003742">
                                  <w:pPr>
                                    <w:pStyle w:val="Default"/>
                                    <w:rPr>
                                      <w:sz w:val="22"/>
                                      <w:szCs w:val="22"/>
                                    </w:rPr>
                                  </w:pPr>
                                  <w:r>
                                    <w:rPr>
                                      <w:sz w:val="22"/>
                                      <w:szCs w:val="22"/>
                                    </w:rPr>
                                    <w:t xml:space="preserve">Title </w:t>
                                  </w:r>
                                </w:p>
                              </w:tc>
                            </w:tr>
                            <w:tr w:rsidR="0007256E" w:rsidTr="00003742">
                              <w:trPr>
                                <w:trHeight w:val="253"/>
                              </w:trPr>
                              <w:tc>
                                <w:tcPr>
                                  <w:tcW w:w="4405" w:type="dxa"/>
                                  <w:shd w:val="clear" w:color="auto" w:fill="D9D9D9" w:themeFill="background1" w:themeFillShade="D9"/>
                                </w:tcPr>
                                <w:p w:rsidR="0007256E" w:rsidRDefault="0007256E" w:rsidP="00003742">
                                  <w:pPr>
                                    <w:pStyle w:val="Default"/>
                                    <w:rPr>
                                      <w:sz w:val="22"/>
                                      <w:szCs w:val="22"/>
                                    </w:rPr>
                                  </w:pPr>
                                  <w:r>
                                    <w:rPr>
                                      <w:sz w:val="22"/>
                                      <w:szCs w:val="22"/>
                                    </w:rPr>
                                    <w:t xml:space="preserve"> </w:t>
                                  </w:r>
                                </w:p>
                                <w:p w:rsidR="0007256E" w:rsidRDefault="0007256E" w:rsidP="00003742">
                                  <w:pPr>
                                    <w:pStyle w:val="Default"/>
                                    <w:rPr>
                                      <w:sz w:val="22"/>
                                      <w:szCs w:val="22"/>
                                    </w:rPr>
                                  </w:pPr>
                                  <w:r>
                                    <w:rPr>
                                      <w:sz w:val="22"/>
                                      <w:szCs w:val="22"/>
                                    </w:rPr>
                                    <w:t xml:space="preserve"> </w:t>
                                  </w:r>
                                </w:p>
                              </w:tc>
                              <w:tc>
                                <w:tcPr>
                                  <w:tcW w:w="409" w:type="dxa"/>
                                  <w:shd w:val="clear" w:color="auto" w:fill="FFFFFF" w:themeFill="background1"/>
                                </w:tcPr>
                                <w:p w:rsidR="0007256E" w:rsidRDefault="0007256E" w:rsidP="00003742">
                                  <w:pPr>
                                    <w:pStyle w:val="Default"/>
                                    <w:rPr>
                                      <w:sz w:val="22"/>
                                      <w:szCs w:val="22"/>
                                    </w:rPr>
                                  </w:pPr>
                                  <w:r>
                                    <w:rPr>
                                      <w:sz w:val="22"/>
                                      <w:szCs w:val="22"/>
                                    </w:rPr>
                                    <w:t xml:space="preserve"> </w:t>
                                  </w:r>
                                </w:p>
                              </w:tc>
                              <w:tc>
                                <w:tcPr>
                                  <w:tcW w:w="4361" w:type="dxa"/>
                                  <w:shd w:val="clear" w:color="auto" w:fill="D9D9D9" w:themeFill="background1" w:themeFillShade="D9"/>
                                </w:tcPr>
                                <w:p w:rsidR="0007256E" w:rsidRDefault="0007256E" w:rsidP="00003742">
                                  <w:pPr>
                                    <w:pStyle w:val="Default"/>
                                    <w:rPr>
                                      <w:sz w:val="22"/>
                                      <w:szCs w:val="22"/>
                                    </w:rPr>
                                  </w:pPr>
                                </w:p>
                              </w:tc>
                            </w:tr>
                            <w:tr w:rsidR="0007256E" w:rsidTr="00003742">
                              <w:trPr>
                                <w:trHeight w:val="253"/>
                              </w:trPr>
                              <w:tc>
                                <w:tcPr>
                                  <w:tcW w:w="4405" w:type="dxa"/>
                                </w:tcPr>
                                <w:p w:rsidR="0007256E" w:rsidRDefault="0007256E" w:rsidP="00003742">
                                  <w:pPr>
                                    <w:pStyle w:val="Default"/>
                                    <w:rPr>
                                      <w:sz w:val="22"/>
                                      <w:szCs w:val="22"/>
                                    </w:rPr>
                                  </w:pPr>
                                  <w:r>
                                    <w:rPr>
                                      <w:sz w:val="22"/>
                                      <w:szCs w:val="22"/>
                                    </w:rPr>
                                    <w:t xml:space="preserve">Signature </w:t>
                                  </w:r>
                                </w:p>
                              </w:tc>
                              <w:tc>
                                <w:tcPr>
                                  <w:tcW w:w="409" w:type="dxa"/>
                                  <w:shd w:val="clear" w:color="auto" w:fill="FFFFFF" w:themeFill="background1"/>
                                </w:tcPr>
                                <w:p w:rsidR="0007256E" w:rsidRDefault="0007256E" w:rsidP="00003742">
                                  <w:pPr>
                                    <w:pStyle w:val="Default"/>
                                    <w:rPr>
                                      <w:sz w:val="22"/>
                                      <w:szCs w:val="22"/>
                                    </w:rPr>
                                  </w:pPr>
                                  <w:r>
                                    <w:rPr>
                                      <w:sz w:val="22"/>
                                      <w:szCs w:val="22"/>
                                    </w:rPr>
                                    <w:t xml:space="preserve"> </w:t>
                                  </w:r>
                                </w:p>
                              </w:tc>
                              <w:tc>
                                <w:tcPr>
                                  <w:tcW w:w="4361" w:type="dxa"/>
                                </w:tcPr>
                                <w:p w:rsidR="0007256E" w:rsidRDefault="0007256E" w:rsidP="00003742">
                                  <w:pPr>
                                    <w:pStyle w:val="Default"/>
                                    <w:rPr>
                                      <w:sz w:val="22"/>
                                      <w:szCs w:val="22"/>
                                    </w:rPr>
                                  </w:pPr>
                                  <w:r>
                                    <w:rPr>
                                      <w:sz w:val="22"/>
                                      <w:szCs w:val="22"/>
                                    </w:rPr>
                                    <w:t xml:space="preserve">Date </w:t>
                                  </w:r>
                                </w:p>
                              </w:tc>
                            </w:tr>
                            <w:tr w:rsidR="0007256E" w:rsidTr="00003742">
                              <w:trPr>
                                <w:trHeight w:val="253"/>
                              </w:trPr>
                              <w:tc>
                                <w:tcPr>
                                  <w:tcW w:w="4405" w:type="dxa"/>
                                </w:tcPr>
                                <w:p w:rsidR="0007256E" w:rsidRDefault="0007256E" w:rsidP="00003742">
                                  <w:pPr>
                                    <w:pStyle w:val="Default"/>
                                    <w:rPr>
                                      <w:sz w:val="22"/>
                                      <w:szCs w:val="22"/>
                                    </w:rPr>
                                  </w:pPr>
                                  <w:r>
                                    <w:rPr>
                                      <w:sz w:val="22"/>
                                      <w:szCs w:val="22"/>
                                    </w:rPr>
                                    <w:t xml:space="preserve"> </w:t>
                                  </w:r>
                                </w:p>
                                <w:p w:rsidR="0007256E" w:rsidRPr="00103B39" w:rsidRDefault="0007256E" w:rsidP="00003742">
                                  <w:pPr>
                                    <w:pStyle w:val="Default"/>
                                    <w:rPr>
                                      <w:sz w:val="22"/>
                                      <w:szCs w:val="22"/>
                                    </w:rPr>
                                  </w:pPr>
                                  <w:r>
                                    <w:rPr>
                                      <w:sz w:val="22"/>
                                      <w:szCs w:val="22"/>
                                    </w:rPr>
                                    <w:t>Acting</w:t>
                                  </w:r>
                                  <w:r w:rsidRPr="00003742">
                                    <w:rPr>
                                      <w:sz w:val="22"/>
                                      <w:szCs w:val="22"/>
                                    </w:rPr>
                                    <w:t xml:space="preserve"> Dean</w:t>
                                  </w:r>
                                </w:p>
                              </w:tc>
                              <w:tc>
                                <w:tcPr>
                                  <w:tcW w:w="409" w:type="dxa"/>
                                  <w:shd w:val="clear" w:color="auto" w:fill="FFFFFF" w:themeFill="background1"/>
                                </w:tcPr>
                                <w:p w:rsidR="0007256E" w:rsidRDefault="0007256E" w:rsidP="00003742">
                                  <w:pPr>
                                    <w:pStyle w:val="Default"/>
                                    <w:rPr>
                                      <w:sz w:val="22"/>
                                      <w:szCs w:val="22"/>
                                    </w:rPr>
                                  </w:pPr>
                                  <w:r>
                                    <w:rPr>
                                      <w:sz w:val="22"/>
                                      <w:szCs w:val="22"/>
                                    </w:rPr>
                                    <w:t xml:space="preserve"> </w:t>
                                  </w:r>
                                </w:p>
                              </w:tc>
                              <w:tc>
                                <w:tcPr>
                                  <w:tcW w:w="4361" w:type="dxa"/>
                                </w:tcPr>
                                <w:p w:rsidR="0007256E" w:rsidRDefault="0007256E" w:rsidP="00003742">
                                  <w:pPr>
                                    <w:pStyle w:val="Default"/>
                                    <w:rPr>
                                      <w:sz w:val="22"/>
                                      <w:szCs w:val="22"/>
                                    </w:rPr>
                                  </w:pPr>
                                  <w:r>
                                    <w:rPr>
                                      <w:sz w:val="22"/>
                                      <w:szCs w:val="22"/>
                                    </w:rPr>
                                    <w:t xml:space="preserve"> </w:t>
                                  </w:r>
                                </w:p>
                              </w:tc>
                            </w:tr>
                            <w:tr w:rsidR="0007256E" w:rsidTr="00003742">
                              <w:trPr>
                                <w:trHeight w:val="362"/>
                              </w:trPr>
                              <w:tc>
                                <w:tcPr>
                                  <w:tcW w:w="4405" w:type="dxa"/>
                                  <w:shd w:val="clear" w:color="auto" w:fill="auto"/>
                                </w:tcPr>
                                <w:p w:rsidR="0007256E" w:rsidRDefault="0007256E" w:rsidP="00003742">
                                  <w:pPr>
                                    <w:pStyle w:val="Default"/>
                                    <w:rPr>
                                      <w:sz w:val="22"/>
                                      <w:szCs w:val="22"/>
                                    </w:rPr>
                                  </w:pPr>
                                  <w:r w:rsidRPr="00003742">
                                    <w:rPr>
                                      <w:sz w:val="22"/>
                                      <w:szCs w:val="22"/>
                                    </w:rPr>
                                    <w:t xml:space="preserve"> </w:t>
                                  </w:r>
                                </w:p>
                              </w:tc>
                              <w:tc>
                                <w:tcPr>
                                  <w:tcW w:w="409" w:type="dxa"/>
                                  <w:shd w:val="clear" w:color="auto" w:fill="FFFFFF" w:themeFill="background1"/>
                                </w:tcPr>
                                <w:p w:rsidR="0007256E" w:rsidRDefault="0007256E" w:rsidP="00003742">
                                  <w:pPr>
                                    <w:pStyle w:val="Default"/>
                                    <w:rPr>
                                      <w:sz w:val="22"/>
                                      <w:szCs w:val="22"/>
                                    </w:rPr>
                                  </w:pPr>
                                  <w:r>
                                    <w:rPr>
                                      <w:sz w:val="22"/>
                                      <w:szCs w:val="22"/>
                                    </w:rPr>
                                    <w:t xml:space="preserve"> </w:t>
                                  </w:r>
                                </w:p>
                              </w:tc>
                              <w:tc>
                                <w:tcPr>
                                  <w:tcW w:w="4361" w:type="dxa"/>
                                </w:tcPr>
                                <w:p w:rsidR="0007256E" w:rsidRDefault="0007256E" w:rsidP="00003742">
                                  <w:pPr>
                                    <w:pStyle w:val="Default"/>
                                    <w:rPr>
                                      <w:sz w:val="22"/>
                                      <w:szCs w:val="22"/>
                                    </w:rPr>
                                  </w:pPr>
                                  <w:r>
                                    <w:rPr>
                                      <w:sz w:val="22"/>
                                      <w:szCs w:val="22"/>
                                    </w:rPr>
                                    <w:t xml:space="preserve"> </w:t>
                                  </w:r>
                                </w:p>
                              </w:tc>
                            </w:tr>
                            <w:tr w:rsidR="0007256E" w:rsidTr="00003742">
                              <w:trPr>
                                <w:trHeight w:val="253"/>
                              </w:trPr>
                              <w:tc>
                                <w:tcPr>
                                  <w:tcW w:w="4405" w:type="dxa"/>
                                  <w:shd w:val="clear" w:color="auto" w:fill="D9D9D9" w:themeFill="background1" w:themeFillShade="D9"/>
                                </w:tcPr>
                                <w:p w:rsidR="0007256E" w:rsidRDefault="0007256E" w:rsidP="00003742">
                                  <w:pPr>
                                    <w:pStyle w:val="Default"/>
                                    <w:rPr>
                                      <w:sz w:val="22"/>
                                      <w:szCs w:val="22"/>
                                    </w:rPr>
                                  </w:pPr>
                                </w:p>
                                <w:p w:rsidR="0007256E" w:rsidRDefault="0007256E" w:rsidP="00003742">
                                  <w:pPr>
                                    <w:pStyle w:val="Default"/>
                                    <w:rPr>
                                      <w:sz w:val="22"/>
                                      <w:szCs w:val="22"/>
                                    </w:rPr>
                                  </w:pPr>
                                  <w:r>
                                    <w:rPr>
                                      <w:sz w:val="22"/>
                                      <w:szCs w:val="22"/>
                                    </w:rPr>
                                    <w:t>Dr. Ron Nyhan</w:t>
                                  </w:r>
                                </w:p>
                              </w:tc>
                              <w:tc>
                                <w:tcPr>
                                  <w:tcW w:w="409" w:type="dxa"/>
                                  <w:shd w:val="clear" w:color="auto" w:fill="FFFFFF" w:themeFill="background1"/>
                                </w:tcPr>
                                <w:p w:rsidR="0007256E" w:rsidRDefault="0007256E" w:rsidP="00003742">
                                  <w:pPr>
                                    <w:pStyle w:val="Default"/>
                                    <w:rPr>
                                      <w:sz w:val="22"/>
                                      <w:szCs w:val="22"/>
                                    </w:rPr>
                                  </w:pPr>
                                  <w:r>
                                    <w:rPr>
                                      <w:sz w:val="22"/>
                                      <w:szCs w:val="22"/>
                                    </w:rPr>
                                    <w:t xml:space="preserve"> </w:t>
                                  </w:r>
                                </w:p>
                              </w:tc>
                              <w:tc>
                                <w:tcPr>
                                  <w:tcW w:w="4361" w:type="dxa"/>
                                  <w:shd w:val="clear" w:color="auto" w:fill="D9D9D9" w:themeFill="background1" w:themeFillShade="D9"/>
                                </w:tcPr>
                                <w:p w:rsidR="0007256E" w:rsidRDefault="0007256E" w:rsidP="00003742">
                                  <w:pPr>
                                    <w:pStyle w:val="Default"/>
                                    <w:rPr>
                                      <w:sz w:val="22"/>
                                      <w:szCs w:val="22"/>
                                    </w:rPr>
                                  </w:pPr>
                                </w:p>
                                <w:p w:rsidR="0007256E" w:rsidRDefault="0007256E" w:rsidP="00003742">
                                  <w:pPr>
                                    <w:pStyle w:val="Default"/>
                                    <w:rPr>
                                      <w:sz w:val="22"/>
                                      <w:szCs w:val="22"/>
                                    </w:rPr>
                                  </w:pPr>
                                  <w:r>
                                    <w:rPr>
                                      <w:sz w:val="22"/>
                                      <w:szCs w:val="22"/>
                                    </w:rPr>
                                    <w:t>Associate Dean, CDSI</w:t>
                                  </w:r>
                                </w:p>
                              </w:tc>
                            </w:tr>
                            <w:tr w:rsidR="0007256E" w:rsidTr="00003742">
                              <w:trPr>
                                <w:trHeight w:val="253"/>
                              </w:trPr>
                              <w:tc>
                                <w:tcPr>
                                  <w:tcW w:w="4405" w:type="dxa"/>
                                </w:tcPr>
                                <w:p w:rsidR="0007256E" w:rsidRDefault="0007256E" w:rsidP="00003742">
                                  <w:pPr>
                                    <w:pStyle w:val="Default"/>
                                    <w:rPr>
                                      <w:sz w:val="22"/>
                                      <w:szCs w:val="22"/>
                                    </w:rPr>
                                  </w:pPr>
                                  <w:r>
                                    <w:rPr>
                                      <w:sz w:val="22"/>
                                      <w:szCs w:val="22"/>
                                    </w:rPr>
                                    <w:t xml:space="preserve">Print Name </w:t>
                                  </w:r>
                                </w:p>
                              </w:tc>
                              <w:tc>
                                <w:tcPr>
                                  <w:tcW w:w="409" w:type="dxa"/>
                                  <w:shd w:val="clear" w:color="auto" w:fill="FFFFFF" w:themeFill="background1"/>
                                </w:tcPr>
                                <w:p w:rsidR="0007256E" w:rsidRDefault="0007256E" w:rsidP="00003742">
                                  <w:pPr>
                                    <w:pStyle w:val="Default"/>
                                    <w:rPr>
                                      <w:sz w:val="22"/>
                                      <w:szCs w:val="22"/>
                                    </w:rPr>
                                  </w:pPr>
                                  <w:r>
                                    <w:rPr>
                                      <w:sz w:val="22"/>
                                      <w:szCs w:val="22"/>
                                    </w:rPr>
                                    <w:t xml:space="preserve"> </w:t>
                                  </w:r>
                                </w:p>
                              </w:tc>
                              <w:tc>
                                <w:tcPr>
                                  <w:tcW w:w="4361" w:type="dxa"/>
                                </w:tcPr>
                                <w:p w:rsidR="0007256E" w:rsidRDefault="0007256E" w:rsidP="00003742">
                                  <w:pPr>
                                    <w:pStyle w:val="Default"/>
                                    <w:rPr>
                                      <w:sz w:val="22"/>
                                      <w:szCs w:val="22"/>
                                    </w:rPr>
                                  </w:pPr>
                                  <w:r>
                                    <w:rPr>
                                      <w:sz w:val="22"/>
                                      <w:szCs w:val="22"/>
                                    </w:rPr>
                                    <w:t xml:space="preserve">Title </w:t>
                                  </w:r>
                                </w:p>
                              </w:tc>
                            </w:tr>
                            <w:tr w:rsidR="0007256E" w:rsidTr="00003742">
                              <w:trPr>
                                <w:trHeight w:val="253"/>
                              </w:trPr>
                              <w:tc>
                                <w:tcPr>
                                  <w:tcW w:w="4405" w:type="dxa"/>
                                  <w:shd w:val="clear" w:color="auto" w:fill="D9D9D9" w:themeFill="background1" w:themeFillShade="D9"/>
                                </w:tcPr>
                                <w:p w:rsidR="0007256E" w:rsidRDefault="0007256E" w:rsidP="00003742">
                                  <w:pPr>
                                    <w:pStyle w:val="Default"/>
                                    <w:rPr>
                                      <w:sz w:val="22"/>
                                      <w:szCs w:val="22"/>
                                    </w:rPr>
                                  </w:pPr>
                                  <w:r>
                                    <w:rPr>
                                      <w:sz w:val="22"/>
                                      <w:szCs w:val="22"/>
                                    </w:rPr>
                                    <w:t xml:space="preserve"> </w:t>
                                  </w:r>
                                </w:p>
                                <w:p w:rsidR="0007256E" w:rsidRDefault="0007256E" w:rsidP="00003742">
                                  <w:pPr>
                                    <w:pStyle w:val="Default"/>
                                    <w:rPr>
                                      <w:sz w:val="22"/>
                                      <w:szCs w:val="22"/>
                                    </w:rPr>
                                  </w:pPr>
                                  <w:r>
                                    <w:rPr>
                                      <w:sz w:val="22"/>
                                      <w:szCs w:val="22"/>
                                    </w:rPr>
                                    <w:t xml:space="preserve"> </w:t>
                                  </w:r>
                                </w:p>
                              </w:tc>
                              <w:tc>
                                <w:tcPr>
                                  <w:tcW w:w="409" w:type="dxa"/>
                                  <w:shd w:val="clear" w:color="auto" w:fill="FFFFFF" w:themeFill="background1"/>
                                </w:tcPr>
                                <w:p w:rsidR="0007256E" w:rsidRDefault="0007256E" w:rsidP="00003742">
                                  <w:pPr>
                                    <w:pStyle w:val="Default"/>
                                    <w:rPr>
                                      <w:sz w:val="22"/>
                                      <w:szCs w:val="22"/>
                                    </w:rPr>
                                  </w:pPr>
                                  <w:r>
                                    <w:rPr>
                                      <w:sz w:val="22"/>
                                      <w:szCs w:val="22"/>
                                    </w:rPr>
                                    <w:t xml:space="preserve"> </w:t>
                                  </w:r>
                                </w:p>
                              </w:tc>
                              <w:tc>
                                <w:tcPr>
                                  <w:tcW w:w="4361" w:type="dxa"/>
                                  <w:shd w:val="clear" w:color="auto" w:fill="D9D9D9" w:themeFill="background1" w:themeFillShade="D9"/>
                                </w:tcPr>
                                <w:p w:rsidR="0007256E" w:rsidRDefault="0007256E" w:rsidP="00003742">
                                  <w:pPr>
                                    <w:pStyle w:val="Default"/>
                                    <w:rPr>
                                      <w:sz w:val="22"/>
                                      <w:szCs w:val="22"/>
                                    </w:rPr>
                                  </w:pPr>
                                  <w:r>
                                    <w:rPr>
                                      <w:sz w:val="22"/>
                                      <w:szCs w:val="22"/>
                                    </w:rPr>
                                    <w:t xml:space="preserve">      </w:t>
                                  </w:r>
                                </w:p>
                              </w:tc>
                            </w:tr>
                            <w:tr w:rsidR="0007256E" w:rsidTr="00003742">
                              <w:trPr>
                                <w:trHeight w:val="253"/>
                              </w:trPr>
                              <w:tc>
                                <w:tcPr>
                                  <w:tcW w:w="4405" w:type="dxa"/>
                                </w:tcPr>
                                <w:p w:rsidR="0007256E" w:rsidRDefault="0007256E" w:rsidP="00003742">
                                  <w:pPr>
                                    <w:pStyle w:val="Default"/>
                                    <w:rPr>
                                      <w:sz w:val="22"/>
                                      <w:szCs w:val="22"/>
                                    </w:rPr>
                                  </w:pPr>
                                  <w:r>
                                    <w:rPr>
                                      <w:sz w:val="22"/>
                                      <w:szCs w:val="22"/>
                                    </w:rPr>
                                    <w:t xml:space="preserve">Signature </w:t>
                                  </w:r>
                                </w:p>
                              </w:tc>
                              <w:tc>
                                <w:tcPr>
                                  <w:tcW w:w="409" w:type="dxa"/>
                                  <w:shd w:val="clear" w:color="auto" w:fill="FFFFFF" w:themeFill="background1"/>
                                </w:tcPr>
                                <w:p w:rsidR="0007256E" w:rsidRDefault="0007256E" w:rsidP="00003742">
                                  <w:pPr>
                                    <w:pStyle w:val="Default"/>
                                    <w:rPr>
                                      <w:sz w:val="22"/>
                                      <w:szCs w:val="22"/>
                                    </w:rPr>
                                  </w:pPr>
                                  <w:r>
                                    <w:rPr>
                                      <w:sz w:val="22"/>
                                      <w:szCs w:val="22"/>
                                    </w:rPr>
                                    <w:t xml:space="preserve"> </w:t>
                                  </w:r>
                                </w:p>
                              </w:tc>
                              <w:tc>
                                <w:tcPr>
                                  <w:tcW w:w="4361" w:type="dxa"/>
                                </w:tcPr>
                                <w:p w:rsidR="0007256E" w:rsidRDefault="0007256E" w:rsidP="00003742">
                                  <w:pPr>
                                    <w:pStyle w:val="Default"/>
                                    <w:rPr>
                                      <w:sz w:val="22"/>
                                      <w:szCs w:val="22"/>
                                    </w:rPr>
                                  </w:pPr>
                                  <w:r>
                                    <w:rPr>
                                      <w:sz w:val="22"/>
                                      <w:szCs w:val="22"/>
                                    </w:rPr>
                                    <w:t xml:space="preserve">Date </w:t>
                                  </w:r>
                                </w:p>
                              </w:tc>
                            </w:tr>
                            <w:tr w:rsidR="0007256E" w:rsidTr="00003742">
                              <w:trPr>
                                <w:trHeight w:val="253"/>
                              </w:trPr>
                              <w:tc>
                                <w:tcPr>
                                  <w:tcW w:w="4405" w:type="dxa"/>
                                </w:tcPr>
                                <w:p w:rsidR="0007256E" w:rsidRDefault="0007256E" w:rsidP="00003742">
                                  <w:pPr>
                                    <w:pStyle w:val="Default"/>
                                    <w:rPr>
                                      <w:sz w:val="22"/>
                                      <w:szCs w:val="22"/>
                                    </w:rPr>
                                  </w:pPr>
                                  <w:r>
                                    <w:rPr>
                                      <w:sz w:val="22"/>
                                      <w:szCs w:val="22"/>
                                    </w:rPr>
                                    <w:t xml:space="preserve"> </w:t>
                                  </w:r>
                                </w:p>
                              </w:tc>
                              <w:tc>
                                <w:tcPr>
                                  <w:tcW w:w="409" w:type="dxa"/>
                                  <w:shd w:val="clear" w:color="auto" w:fill="FFFFFF" w:themeFill="background1"/>
                                </w:tcPr>
                                <w:p w:rsidR="0007256E" w:rsidRDefault="0007256E" w:rsidP="00003742">
                                  <w:pPr>
                                    <w:pStyle w:val="Default"/>
                                    <w:rPr>
                                      <w:sz w:val="22"/>
                                      <w:szCs w:val="22"/>
                                    </w:rPr>
                                  </w:pPr>
                                  <w:r>
                                    <w:rPr>
                                      <w:sz w:val="22"/>
                                      <w:szCs w:val="22"/>
                                    </w:rPr>
                                    <w:t xml:space="preserve"> </w:t>
                                  </w:r>
                                </w:p>
                              </w:tc>
                              <w:tc>
                                <w:tcPr>
                                  <w:tcW w:w="4361" w:type="dxa"/>
                                </w:tcPr>
                                <w:p w:rsidR="0007256E" w:rsidRDefault="0007256E" w:rsidP="00003742">
                                  <w:pPr>
                                    <w:pStyle w:val="Default"/>
                                    <w:rPr>
                                      <w:sz w:val="22"/>
                                      <w:szCs w:val="22"/>
                                    </w:rPr>
                                  </w:pPr>
                                  <w:r>
                                    <w:rPr>
                                      <w:sz w:val="22"/>
                                      <w:szCs w:val="22"/>
                                    </w:rPr>
                                    <w:t xml:space="preserve"> </w:t>
                                  </w:r>
                                </w:p>
                              </w:tc>
                            </w:tr>
                          </w:tbl>
                          <w:p w:rsidR="0007256E" w:rsidRDefault="0007256E" w:rsidP="000037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1C8AB" id="Text Box 7" o:spid="_x0000_s1033" type="#_x0000_t202" style="position:absolute;margin-left:54pt;margin-top:207pt;width:462.75pt;height:36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" o:allowincell="f" filled="f" stroked="f">
                <v:textbox>
                  <w:txbxContent>
                    <w:tbl>
                      <w:tblPr>
                        <w:tblW w:w="9175" w:type="dxa"/>
                        <w:tblLayout w:type="fixed"/>
                        <w:tblLook w:val="0000" w:firstRow="0" w:lastRow="0" w:firstColumn="0" w:lastColumn="0" w:noHBand="0" w:noVBand="0"/>
                      </w:tblPr>
                      <w:tblGrid>
                        <w:gridCol w:w="4405"/>
                        <w:gridCol w:w="409"/>
                        <w:gridCol w:w="4361"/>
                      </w:tblGrid>
                      <w:tr w:rsidR="0007256E" w:rsidTr="00286C7E">
                        <w:trPr>
                          <w:trHeight w:val="253"/>
                        </w:trPr>
                        <w:tc>
                          <w:tcPr>
                            <w:tcW w:w="4405" w:type="dxa"/>
                            <w:shd w:val="clear" w:color="auto" w:fill="D9D9D9" w:themeFill="background1" w:themeFillShade="D9"/>
                          </w:tcPr>
                          <w:p w:rsidR="0007256E" w:rsidRDefault="0007256E">
                            <w:pPr>
                              <w:widowControl w:val="0"/>
                              <w:autoSpaceDE w:val="0"/>
                              <w:autoSpaceDN w:val="0"/>
                              <w:adjustRightInd w:val="0"/>
                              <w:spacing w:after="0" w:line="240" w:lineRule="auto"/>
                              <w:rPr>
                                <w:rFonts w:ascii="Calibri" w:hAnsi="Calibri" w:cs="Calibri"/>
                                <w:sz w:val="24"/>
                                <w:szCs w:val="24"/>
                              </w:rPr>
                            </w:pPr>
                          </w:p>
                          <w:p w:rsidR="0007256E" w:rsidRDefault="0007256E">
                            <w:pPr>
                              <w:pStyle w:val="Default"/>
                              <w:rPr>
                                <w:sz w:val="22"/>
                                <w:szCs w:val="22"/>
                              </w:rPr>
                            </w:pPr>
                            <w:r>
                              <w:rPr>
                                <w:sz w:val="22"/>
                                <w:szCs w:val="22"/>
                              </w:rPr>
                              <w:t>Jesse Saginor</w:t>
                            </w:r>
                          </w:p>
                        </w:tc>
                        <w:tc>
                          <w:tcPr>
                            <w:tcW w:w="409" w:type="dxa"/>
                            <w:shd w:val="clear" w:color="auto" w:fill="FFFFFF" w:themeFill="background1"/>
                          </w:tcPr>
                          <w:p w:rsidR="0007256E" w:rsidRDefault="0007256E">
                            <w:pPr>
                              <w:pStyle w:val="Default"/>
                              <w:rPr>
                                <w:sz w:val="22"/>
                                <w:szCs w:val="22"/>
                              </w:rPr>
                            </w:pPr>
                            <w:r>
                              <w:rPr>
                                <w:sz w:val="22"/>
                                <w:szCs w:val="22"/>
                              </w:rPr>
                              <w:t xml:space="preserve"> </w:t>
                            </w:r>
                          </w:p>
                        </w:tc>
                        <w:tc>
                          <w:tcPr>
                            <w:tcW w:w="4361" w:type="dxa"/>
                            <w:shd w:val="clear" w:color="auto" w:fill="D9D9D9" w:themeFill="background1" w:themeFillShade="D9"/>
                          </w:tcPr>
                          <w:p w:rsidR="0007256E" w:rsidRDefault="0007256E">
                            <w:pPr>
                              <w:pStyle w:val="Default"/>
                              <w:rPr>
                                <w:sz w:val="22"/>
                                <w:szCs w:val="22"/>
                              </w:rPr>
                            </w:pPr>
                          </w:p>
                          <w:p w:rsidR="0007256E" w:rsidRDefault="0007256E">
                            <w:pPr>
                              <w:pStyle w:val="Default"/>
                              <w:rPr>
                                <w:sz w:val="22"/>
                                <w:szCs w:val="22"/>
                              </w:rPr>
                            </w:pPr>
                            <w:r>
                              <w:rPr>
                                <w:sz w:val="22"/>
                                <w:szCs w:val="22"/>
                              </w:rPr>
                              <w:t>Associate Professor</w:t>
                            </w:r>
                          </w:p>
                        </w:tc>
                      </w:tr>
                      <w:tr w:rsidR="0007256E" w:rsidTr="00286C7E">
                        <w:trPr>
                          <w:trHeight w:val="253"/>
                        </w:trPr>
                        <w:tc>
                          <w:tcPr>
                            <w:tcW w:w="4405" w:type="dxa"/>
                          </w:tcPr>
                          <w:p w:rsidR="0007256E" w:rsidRDefault="0007256E">
                            <w:pPr>
                              <w:pStyle w:val="Default"/>
                              <w:rPr>
                                <w:sz w:val="22"/>
                                <w:szCs w:val="22"/>
                              </w:rPr>
                            </w:pPr>
                            <w:r>
                              <w:rPr>
                                <w:sz w:val="22"/>
                                <w:szCs w:val="22"/>
                              </w:rPr>
                              <w:t xml:space="preserve">WEC Faculty Liaison (print name) </w:t>
                            </w:r>
                          </w:p>
                        </w:tc>
                        <w:tc>
                          <w:tcPr>
                            <w:tcW w:w="409" w:type="dxa"/>
                            <w:shd w:val="clear" w:color="auto" w:fill="FFFFFF" w:themeFill="background1"/>
                          </w:tcPr>
                          <w:p w:rsidR="0007256E" w:rsidRDefault="0007256E">
                            <w:pPr>
                              <w:pStyle w:val="Default"/>
                              <w:rPr>
                                <w:sz w:val="22"/>
                                <w:szCs w:val="22"/>
                              </w:rPr>
                            </w:pPr>
                            <w:r>
                              <w:rPr>
                                <w:sz w:val="22"/>
                                <w:szCs w:val="22"/>
                              </w:rPr>
                              <w:t xml:space="preserve"> </w:t>
                            </w:r>
                          </w:p>
                        </w:tc>
                        <w:tc>
                          <w:tcPr>
                            <w:tcW w:w="4361" w:type="dxa"/>
                          </w:tcPr>
                          <w:p w:rsidR="0007256E" w:rsidRDefault="0007256E">
                            <w:pPr>
                              <w:pStyle w:val="Default"/>
                              <w:rPr>
                                <w:sz w:val="22"/>
                                <w:szCs w:val="22"/>
                              </w:rPr>
                            </w:pPr>
                            <w:r>
                              <w:rPr>
                                <w:sz w:val="22"/>
                                <w:szCs w:val="22"/>
                              </w:rPr>
                              <w:t xml:space="preserve">Title </w:t>
                            </w:r>
                          </w:p>
                        </w:tc>
                      </w:tr>
                      <w:tr w:rsidR="0007256E" w:rsidTr="00286C7E">
                        <w:trPr>
                          <w:trHeight w:val="521"/>
                        </w:trPr>
                        <w:tc>
                          <w:tcPr>
                            <w:tcW w:w="4405" w:type="dxa"/>
                            <w:shd w:val="clear" w:color="auto" w:fill="D9D9D9" w:themeFill="background1" w:themeFillShade="D9"/>
                          </w:tcPr>
                          <w:p w:rsidR="0007256E" w:rsidRDefault="0007256E">
                            <w:pPr>
                              <w:pStyle w:val="Default"/>
                              <w:rPr>
                                <w:sz w:val="22"/>
                                <w:szCs w:val="22"/>
                              </w:rPr>
                            </w:pPr>
                            <w:r>
                              <w:rPr>
                                <w:sz w:val="22"/>
                                <w:szCs w:val="22"/>
                              </w:rPr>
                              <w:t xml:space="preserve"> </w:t>
                            </w:r>
                          </w:p>
                          <w:p w:rsidR="0007256E" w:rsidRDefault="0007256E">
                            <w:pPr>
                              <w:pStyle w:val="Default"/>
                              <w:rPr>
                                <w:sz w:val="22"/>
                                <w:szCs w:val="22"/>
                              </w:rPr>
                            </w:pPr>
                            <w:r>
                              <w:rPr>
                                <w:sz w:val="22"/>
                                <w:szCs w:val="22"/>
                              </w:rPr>
                              <w:t xml:space="preserve"> </w:t>
                            </w:r>
                          </w:p>
                        </w:tc>
                        <w:tc>
                          <w:tcPr>
                            <w:tcW w:w="409" w:type="dxa"/>
                            <w:shd w:val="clear" w:color="auto" w:fill="FFFFFF" w:themeFill="background1"/>
                          </w:tcPr>
                          <w:p w:rsidR="0007256E" w:rsidRDefault="0007256E">
                            <w:pPr>
                              <w:pStyle w:val="Default"/>
                              <w:rPr>
                                <w:sz w:val="22"/>
                                <w:szCs w:val="22"/>
                              </w:rPr>
                            </w:pPr>
                            <w:r>
                              <w:rPr>
                                <w:sz w:val="22"/>
                                <w:szCs w:val="22"/>
                              </w:rPr>
                              <w:t xml:space="preserve"> </w:t>
                            </w:r>
                          </w:p>
                        </w:tc>
                        <w:tc>
                          <w:tcPr>
                            <w:tcW w:w="4361" w:type="dxa"/>
                            <w:shd w:val="clear" w:color="auto" w:fill="D9D9D9" w:themeFill="background1" w:themeFillShade="D9"/>
                          </w:tcPr>
                          <w:p w:rsidR="0007256E" w:rsidRDefault="0007256E">
                            <w:pPr>
                              <w:pStyle w:val="Default"/>
                              <w:rPr>
                                <w:sz w:val="22"/>
                                <w:szCs w:val="22"/>
                              </w:rPr>
                            </w:pPr>
                          </w:p>
                        </w:tc>
                      </w:tr>
                      <w:tr w:rsidR="0007256E" w:rsidTr="00286C7E">
                        <w:trPr>
                          <w:trHeight w:val="253"/>
                        </w:trPr>
                        <w:tc>
                          <w:tcPr>
                            <w:tcW w:w="4405" w:type="dxa"/>
                          </w:tcPr>
                          <w:p w:rsidR="0007256E" w:rsidRDefault="0007256E">
                            <w:pPr>
                              <w:pStyle w:val="Default"/>
                              <w:rPr>
                                <w:sz w:val="22"/>
                                <w:szCs w:val="22"/>
                              </w:rPr>
                            </w:pPr>
                            <w:r>
                              <w:rPr>
                                <w:sz w:val="22"/>
                                <w:szCs w:val="22"/>
                              </w:rPr>
                              <w:t xml:space="preserve">Signature </w:t>
                            </w:r>
                          </w:p>
                        </w:tc>
                        <w:tc>
                          <w:tcPr>
                            <w:tcW w:w="409" w:type="dxa"/>
                            <w:shd w:val="clear" w:color="auto" w:fill="FFFFFF" w:themeFill="background1"/>
                          </w:tcPr>
                          <w:p w:rsidR="0007256E" w:rsidRDefault="0007256E">
                            <w:pPr>
                              <w:pStyle w:val="Default"/>
                              <w:rPr>
                                <w:sz w:val="22"/>
                                <w:szCs w:val="22"/>
                              </w:rPr>
                            </w:pPr>
                            <w:r>
                              <w:rPr>
                                <w:sz w:val="22"/>
                                <w:szCs w:val="22"/>
                              </w:rPr>
                              <w:t xml:space="preserve"> </w:t>
                            </w:r>
                          </w:p>
                        </w:tc>
                        <w:tc>
                          <w:tcPr>
                            <w:tcW w:w="4361" w:type="dxa"/>
                          </w:tcPr>
                          <w:p w:rsidR="0007256E" w:rsidRDefault="0007256E">
                            <w:pPr>
                              <w:pStyle w:val="Default"/>
                              <w:rPr>
                                <w:sz w:val="22"/>
                                <w:szCs w:val="22"/>
                              </w:rPr>
                            </w:pPr>
                            <w:r>
                              <w:rPr>
                                <w:sz w:val="22"/>
                                <w:szCs w:val="22"/>
                              </w:rPr>
                              <w:t xml:space="preserve">Date </w:t>
                            </w:r>
                          </w:p>
                        </w:tc>
                      </w:tr>
                      <w:tr w:rsidR="0007256E" w:rsidTr="00003742">
                        <w:trPr>
                          <w:trHeight w:val="253"/>
                        </w:trPr>
                        <w:tc>
                          <w:tcPr>
                            <w:tcW w:w="4405" w:type="dxa"/>
                          </w:tcPr>
                          <w:p w:rsidR="0007256E" w:rsidRPr="00003742" w:rsidRDefault="0007256E" w:rsidP="00003742">
                            <w:pPr>
                              <w:pStyle w:val="Default"/>
                              <w:rPr>
                                <w:sz w:val="22"/>
                                <w:szCs w:val="22"/>
                              </w:rPr>
                            </w:pPr>
                          </w:p>
                          <w:p w:rsidR="0007256E" w:rsidRDefault="0007256E" w:rsidP="00003742">
                            <w:pPr>
                              <w:pStyle w:val="Default"/>
                              <w:rPr>
                                <w:sz w:val="22"/>
                                <w:szCs w:val="22"/>
                              </w:rPr>
                            </w:pPr>
                            <w:r w:rsidRPr="00003742">
                              <w:rPr>
                                <w:sz w:val="22"/>
                                <w:szCs w:val="22"/>
                              </w:rPr>
                              <w:t xml:space="preserve">Department Head/Chair </w:t>
                            </w:r>
                          </w:p>
                        </w:tc>
                        <w:tc>
                          <w:tcPr>
                            <w:tcW w:w="409" w:type="dxa"/>
                            <w:shd w:val="clear" w:color="auto" w:fill="FFFFFF" w:themeFill="background1"/>
                          </w:tcPr>
                          <w:p w:rsidR="0007256E" w:rsidRPr="00003742" w:rsidRDefault="0007256E" w:rsidP="00003742">
                            <w:pPr>
                              <w:pStyle w:val="Default"/>
                              <w:rPr>
                                <w:sz w:val="22"/>
                                <w:szCs w:val="22"/>
                              </w:rPr>
                            </w:pPr>
                            <w:r w:rsidRPr="00003742">
                              <w:rPr>
                                <w:sz w:val="22"/>
                                <w:szCs w:val="22"/>
                              </w:rPr>
                              <w:t xml:space="preserve"> </w:t>
                            </w:r>
                          </w:p>
                        </w:tc>
                        <w:tc>
                          <w:tcPr>
                            <w:tcW w:w="4361" w:type="dxa"/>
                          </w:tcPr>
                          <w:p w:rsidR="0007256E" w:rsidRPr="00003742" w:rsidRDefault="0007256E" w:rsidP="00003742">
                            <w:pPr>
                              <w:pStyle w:val="Default"/>
                              <w:rPr>
                                <w:sz w:val="22"/>
                                <w:szCs w:val="22"/>
                              </w:rPr>
                            </w:pPr>
                            <w:r w:rsidRPr="00003742">
                              <w:rPr>
                                <w:sz w:val="22"/>
                                <w:szCs w:val="22"/>
                              </w:rPr>
                              <w:t xml:space="preserve"> </w:t>
                            </w:r>
                          </w:p>
                        </w:tc>
                      </w:tr>
                      <w:tr w:rsidR="0007256E" w:rsidTr="00003742">
                        <w:trPr>
                          <w:trHeight w:val="253"/>
                        </w:trPr>
                        <w:tc>
                          <w:tcPr>
                            <w:tcW w:w="4405" w:type="dxa"/>
                            <w:shd w:val="clear" w:color="auto" w:fill="D9D9D9" w:themeFill="background1" w:themeFillShade="D9"/>
                          </w:tcPr>
                          <w:p w:rsidR="0007256E" w:rsidRDefault="0007256E" w:rsidP="00003742">
                            <w:pPr>
                              <w:pStyle w:val="Default"/>
                              <w:rPr>
                                <w:sz w:val="22"/>
                                <w:szCs w:val="22"/>
                              </w:rPr>
                            </w:pPr>
                            <w:r>
                              <w:rPr>
                                <w:sz w:val="22"/>
                                <w:szCs w:val="22"/>
                              </w:rPr>
                              <w:t xml:space="preserve"> Dr. Steven C. Bourassa</w:t>
                            </w:r>
                          </w:p>
                        </w:tc>
                        <w:tc>
                          <w:tcPr>
                            <w:tcW w:w="409" w:type="dxa"/>
                            <w:shd w:val="clear" w:color="auto" w:fill="FFFFFF" w:themeFill="background1"/>
                          </w:tcPr>
                          <w:p w:rsidR="0007256E" w:rsidRDefault="0007256E" w:rsidP="00003742">
                            <w:pPr>
                              <w:pStyle w:val="Default"/>
                              <w:rPr>
                                <w:sz w:val="22"/>
                                <w:szCs w:val="22"/>
                              </w:rPr>
                            </w:pPr>
                            <w:r>
                              <w:rPr>
                                <w:sz w:val="22"/>
                                <w:szCs w:val="22"/>
                              </w:rPr>
                              <w:t xml:space="preserve"> </w:t>
                            </w:r>
                          </w:p>
                        </w:tc>
                        <w:tc>
                          <w:tcPr>
                            <w:tcW w:w="4361" w:type="dxa"/>
                            <w:shd w:val="clear" w:color="auto" w:fill="D9D9D9" w:themeFill="background1" w:themeFillShade="D9"/>
                          </w:tcPr>
                          <w:p w:rsidR="0007256E" w:rsidRDefault="0007256E" w:rsidP="00003742">
                            <w:pPr>
                              <w:pStyle w:val="Default"/>
                              <w:rPr>
                                <w:sz w:val="22"/>
                                <w:szCs w:val="22"/>
                              </w:rPr>
                            </w:pPr>
                            <w:r>
                              <w:rPr>
                                <w:sz w:val="22"/>
                                <w:szCs w:val="22"/>
                              </w:rPr>
                              <w:t>Director, School of Urban &amp; Regional Planning</w:t>
                            </w:r>
                          </w:p>
                        </w:tc>
                      </w:tr>
                      <w:tr w:rsidR="0007256E" w:rsidTr="00003742">
                        <w:trPr>
                          <w:trHeight w:val="253"/>
                        </w:trPr>
                        <w:tc>
                          <w:tcPr>
                            <w:tcW w:w="4405" w:type="dxa"/>
                          </w:tcPr>
                          <w:p w:rsidR="0007256E" w:rsidRDefault="0007256E" w:rsidP="00003742">
                            <w:pPr>
                              <w:pStyle w:val="Default"/>
                              <w:rPr>
                                <w:sz w:val="22"/>
                                <w:szCs w:val="22"/>
                              </w:rPr>
                            </w:pPr>
                            <w:r>
                              <w:rPr>
                                <w:sz w:val="22"/>
                                <w:szCs w:val="22"/>
                              </w:rPr>
                              <w:t xml:space="preserve">Print Name </w:t>
                            </w:r>
                          </w:p>
                        </w:tc>
                        <w:tc>
                          <w:tcPr>
                            <w:tcW w:w="409" w:type="dxa"/>
                            <w:shd w:val="clear" w:color="auto" w:fill="FFFFFF" w:themeFill="background1"/>
                          </w:tcPr>
                          <w:p w:rsidR="0007256E" w:rsidRDefault="0007256E" w:rsidP="00003742">
                            <w:pPr>
                              <w:pStyle w:val="Default"/>
                              <w:rPr>
                                <w:sz w:val="22"/>
                                <w:szCs w:val="22"/>
                              </w:rPr>
                            </w:pPr>
                            <w:r>
                              <w:rPr>
                                <w:sz w:val="22"/>
                                <w:szCs w:val="22"/>
                              </w:rPr>
                              <w:t xml:space="preserve"> </w:t>
                            </w:r>
                          </w:p>
                        </w:tc>
                        <w:tc>
                          <w:tcPr>
                            <w:tcW w:w="4361" w:type="dxa"/>
                          </w:tcPr>
                          <w:p w:rsidR="0007256E" w:rsidRDefault="0007256E" w:rsidP="00003742">
                            <w:pPr>
                              <w:pStyle w:val="Default"/>
                              <w:rPr>
                                <w:sz w:val="22"/>
                                <w:szCs w:val="22"/>
                              </w:rPr>
                            </w:pPr>
                            <w:r>
                              <w:rPr>
                                <w:sz w:val="22"/>
                                <w:szCs w:val="22"/>
                              </w:rPr>
                              <w:t xml:space="preserve">Title </w:t>
                            </w:r>
                          </w:p>
                        </w:tc>
                      </w:tr>
                      <w:tr w:rsidR="0007256E" w:rsidTr="00003742">
                        <w:trPr>
                          <w:trHeight w:val="253"/>
                        </w:trPr>
                        <w:tc>
                          <w:tcPr>
                            <w:tcW w:w="4405" w:type="dxa"/>
                            <w:shd w:val="clear" w:color="auto" w:fill="D9D9D9" w:themeFill="background1" w:themeFillShade="D9"/>
                          </w:tcPr>
                          <w:p w:rsidR="0007256E" w:rsidRDefault="0007256E" w:rsidP="00003742">
                            <w:pPr>
                              <w:pStyle w:val="Default"/>
                              <w:rPr>
                                <w:sz w:val="22"/>
                                <w:szCs w:val="22"/>
                              </w:rPr>
                            </w:pPr>
                            <w:r>
                              <w:rPr>
                                <w:sz w:val="22"/>
                                <w:szCs w:val="22"/>
                              </w:rPr>
                              <w:t xml:space="preserve"> </w:t>
                            </w:r>
                          </w:p>
                          <w:p w:rsidR="0007256E" w:rsidRDefault="0007256E" w:rsidP="00003742">
                            <w:pPr>
                              <w:pStyle w:val="Default"/>
                              <w:rPr>
                                <w:sz w:val="22"/>
                                <w:szCs w:val="22"/>
                              </w:rPr>
                            </w:pPr>
                            <w:r>
                              <w:rPr>
                                <w:sz w:val="22"/>
                                <w:szCs w:val="22"/>
                              </w:rPr>
                              <w:t xml:space="preserve"> </w:t>
                            </w:r>
                          </w:p>
                        </w:tc>
                        <w:tc>
                          <w:tcPr>
                            <w:tcW w:w="409" w:type="dxa"/>
                            <w:shd w:val="clear" w:color="auto" w:fill="FFFFFF" w:themeFill="background1"/>
                          </w:tcPr>
                          <w:p w:rsidR="0007256E" w:rsidRDefault="0007256E" w:rsidP="00003742">
                            <w:pPr>
                              <w:pStyle w:val="Default"/>
                              <w:rPr>
                                <w:sz w:val="22"/>
                                <w:szCs w:val="22"/>
                              </w:rPr>
                            </w:pPr>
                            <w:r>
                              <w:rPr>
                                <w:sz w:val="22"/>
                                <w:szCs w:val="22"/>
                              </w:rPr>
                              <w:t xml:space="preserve"> </w:t>
                            </w:r>
                          </w:p>
                        </w:tc>
                        <w:tc>
                          <w:tcPr>
                            <w:tcW w:w="4361" w:type="dxa"/>
                            <w:shd w:val="clear" w:color="auto" w:fill="D9D9D9" w:themeFill="background1" w:themeFillShade="D9"/>
                          </w:tcPr>
                          <w:p w:rsidR="0007256E" w:rsidRDefault="0007256E" w:rsidP="00003742">
                            <w:pPr>
                              <w:pStyle w:val="Default"/>
                              <w:rPr>
                                <w:sz w:val="22"/>
                                <w:szCs w:val="22"/>
                              </w:rPr>
                            </w:pPr>
                          </w:p>
                        </w:tc>
                      </w:tr>
                      <w:tr w:rsidR="0007256E" w:rsidTr="00003742">
                        <w:trPr>
                          <w:trHeight w:val="253"/>
                        </w:trPr>
                        <w:tc>
                          <w:tcPr>
                            <w:tcW w:w="4405" w:type="dxa"/>
                          </w:tcPr>
                          <w:p w:rsidR="0007256E" w:rsidRDefault="0007256E" w:rsidP="00003742">
                            <w:pPr>
                              <w:pStyle w:val="Default"/>
                              <w:rPr>
                                <w:sz w:val="22"/>
                                <w:szCs w:val="22"/>
                              </w:rPr>
                            </w:pPr>
                            <w:r>
                              <w:rPr>
                                <w:sz w:val="22"/>
                                <w:szCs w:val="22"/>
                              </w:rPr>
                              <w:t xml:space="preserve">Signature </w:t>
                            </w:r>
                          </w:p>
                        </w:tc>
                        <w:tc>
                          <w:tcPr>
                            <w:tcW w:w="409" w:type="dxa"/>
                            <w:shd w:val="clear" w:color="auto" w:fill="FFFFFF" w:themeFill="background1"/>
                          </w:tcPr>
                          <w:p w:rsidR="0007256E" w:rsidRDefault="0007256E" w:rsidP="00003742">
                            <w:pPr>
                              <w:pStyle w:val="Default"/>
                              <w:rPr>
                                <w:sz w:val="22"/>
                                <w:szCs w:val="22"/>
                              </w:rPr>
                            </w:pPr>
                            <w:r>
                              <w:rPr>
                                <w:sz w:val="22"/>
                                <w:szCs w:val="22"/>
                              </w:rPr>
                              <w:t xml:space="preserve"> </w:t>
                            </w:r>
                          </w:p>
                        </w:tc>
                        <w:tc>
                          <w:tcPr>
                            <w:tcW w:w="4361" w:type="dxa"/>
                          </w:tcPr>
                          <w:p w:rsidR="0007256E" w:rsidRDefault="0007256E" w:rsidP="00003742">
                            <w:pPr>
                              <w:pStyle w:val="Default"/>
                              <w:rPr>
                                <w:sz w:val="22"/>
                                <w:szCs w:val="22"/>
                              </w:rPr>
                            </w:pPr>
                            <w:r>
                              <w:rPr>
                                <w:sz w:val="22"/>
                                <w:szCs w:val="22"/>
                              </w:rPr>
                              <w:t xml:space="preserve">Date </w:t>
                            </w:r>
                          </w:p>
                        </w:tc>
                      </w:tr>
                      <w:tr w:rsidR="0007256E" w:rsidTr="00003742">
                        <w:trPr>
                          <w:trHeight w:val="253"/>
                        </w:trPr>
                        <w:tc>
                          <w:tcPr>
                            <w:tcW w:w="4405" w:type="dxa"/>
                          </w:tcPr>
                          <w:p w:rsidR="0007256E" w:rsidRDefault="0007256E" w:rsidP="00003742">
                            <w:pPr>
                              <w:pStyle w:val="Default"/>
                              <w:rPr>
                                <w:sz w:val="22"/>
                                <w:szCs w:val="22"/>
                              </w:rPr>
                            </w:pPr>
                            <w:r>
                              <w:rPr>
                                <w:sz w:val="22"/>
                                <w:szCs w:val="22"/>
                              </w:rPr>
                              <w:t xml:space="preserve"> </w:t>
                            </w:r>
                          </w:p>
                          <w:p w:rsidR="0007256E" w:rsidRPr="00103B39" w:rsidRDefault="0007256E" w:rsidP="00003742">
                            <w:pPr>
                              <w:pStyle w:val="Default"/>
                              <w:rPr>
                                <w:sz w:val="22"/>
                                <w:szCs w:val="22"/>
                              </w:rPr>
                            </w:pPr>
                            <w:r>
                              <w:rPr>
                                <w:sz w:val="22"/>
                                <w:szCs w:val="22"/>
                              </w:rPr>
                              <w:t>Acting</w:t>
                            </w:r>
                            <w:r w:rsidRPr="00003742">
                              <w:rPr>
                                <w:sz w:val="22"/>
                                <w:szCs w:val="22"/>
                              </w:rPr>
                              <w:t xml:space="preserve"> Dean</w:t>
                            </w:r>
                          </w:p>
                        </w:tc>
                        <w:tc>
                          <w:tcPr>
                            <w:tcW w:w="409" w:type="dxa"/>
                            <w:shd w:val="clear" w:color="auto" w:fill="FFFFFF" w:themeFill="background1"/>
                          </w:tcPr>
                          <w:p w:rsidR="0007256E" w:rsidRDefault="0007256E" w:rsidP="00003742">
                            <w:pPr>
                              <w:pStyle w:val="Default"/>
                              <w:rPr>
                                <w:sz w:val="22"/>
                                <w:szCs w:val="22"/>
                              </w:rPr>
                            </w:pPr>
                            <w:r>
                              <w:rPr>
                                <w:sz w:val="22"/>
                                <w:szCs w:val="22"/>
                              </w:rPr>
                              <w:t xml:space="preserve"> </w:t>
                            </w:r>
                          </w:p>
                        </w:tc>
                        <w:tc>
                          <w:tcPr>
                            <w:tcW w:w="4361" w:type="dxa"/>
                          </w:tcPr>
                          <w:p w:rsidR="0007256E" w:rsidRDefault="0007256E" w:rsidP="00003742">
                            <w:pPr>
                              <w:pStyle w:val="Default"/>
                              <w:rPr>
                                <w:sz w:val="22"/>
                                <w:szCs w:val="22"/>
                              </w:rPr>
                            </w:pPr>
                            <w:r>
                              <w:rPr>
                                <w:sz w:val="22"/>
                                <w:szCs w:val="22"/>
                              </w:rPr>
                              <w:t xml:space="preserve"> </w:t>
                            </w:r>
                          </w:p>
                        </w:tc>
                      </w:tr>
                      <w:tr w:rsidR="0007256E" w:rsidTr="00003742">
                        <w:trPr>
                          <w:trHeight w:val="362"/>
                        </w:trPr>
                        <w:tc>
                          <w:tcPr>
                            <w:tcW w:w="4405" w:type="dxa"/>
                            <w:shd w:val="clear" w:color="auto" w:fill="auto"/>
                          </w:tcPr>
                          <w:p w:rsidR="0007256E" w:rsidRDefault="0007256E" w:rsidP="00003742">
                            <w:pPr>
                              <w:pStyle w:val="Default"/>
                              <w:rPr>
                                <w:sz w:val="22"/>
                                <w:szCs w:val="22"/>
                              </w:rPr>
                            </w:pPr>
                            <w:r w:rsidRPr="00003742">
                              <w:rPr>
                                <w:sz w:val="22"/>
                                <w:szCs w:val="22"/>
                              </w:rPr>
                              <w:t xml:space="preserve"> </w:t>
                            </w:r>
                          </w:p>
                        </w:tc>
                        <w:tc>
                          <w:tcPr>
                            <w:tcW w:w="409" w:type="dxa"/>
                            <w:shd w:val="clear" w:color="auto" w:fill="FFFFFF" w:themeFill="background1"/>
                          </w:tcPr>
                          <w:p w:rsidR="0007256E" w:rsidRDefault="0007256E" w:rsidP="00003742">
                            <w:pPr>
                              <w:pStyle w:val="Default"/>
                              <w:rPr>
                                <w:sz w:val="22"/>
                                <w:szCs w:val="22"/>
                              </w:rPr>
                            </w:pPr>
                            <w:r>
                              <w:rPr>
                                <w:sz w:val="22"/>
                                <w:szCs w:val="22"/>
                              </w:rPr>
                              <w:t xml:space="preserve"> </w:t>
                            </w:r>
                          </w:p>
                        </w:tc>
                        <w:tc>
                          <w:tcPr>
                            <w:tcW w:w="4361" w:type="dxa"/>
                          </w:tcPr>
                          <w:p w:rsidR="0007256E" w:rsidRDefault="0007256E" w:rsidP="00003742">
                            <w:pPr>
                              <w:pStyle w:val="Default"/>
                              <w:rPr>
                                <w:sz w:val="22"/>
                                <w:szCs w:val="22"/>
                              </w:rPr>
                            </w:pPr>
                            <w:r>
                              <w:rPr>
                                <w:sz w:val="22"/>
                                <w:szCs w:val="22"/>
                              </w:rPr>
                              <w:t xml:space="preserve"> </w:t>
                            </w:r>
                          </w:p>
                        </w:tc>
                      </w:tr>
                      <w:tr w:rsidR="0007256E" w:rsidTr="00003742">
                        <w:trPr>
                          <w:trHeight w:val="253"/>
                        </w:trPr>
                        <w:tc>
                          <w:tcPr>
                            <w:tcW w:w="4405" w:type="dxa"/>
                            <w:shd w:val="clear" w:color="auto" w:fill="D9D9D9" w:themeFill="background1" w:themeFillShade="D9"/>
                          </w:tcPr>
                          <w:p w:rsidR="0007256E" w:rsidRDefault="0007256E" w:rsidP="00003742">
                            <w:pPr>
                              <w:pStyle w:val="Default"/>
                              <w:rPr>
                                <w:sz w:val="22"/>
                                <w:szCs w:val="22"/>
                              </w:rPr>
                            </w:pPr>
                          </w:p>
                          <w:p w:rsidR="0007256E" w:rsidRDefault="0007256E" w:rsidP="00003742">
                            <w:pPr>
                              <w:pStyle w:val="Default"/>
                              <w:rPr>
                                <w:sz w:val="22"/>
                                <w:szCs w:val="22"/>
                              </w:rPr>
                            </w:pPr>
                            <w:r>
                              <w:rPr>
                                <w:sz w:val="22"/>
                                <w:szCs w:val="22"/>
                              </w:rPr>
                              <w:t>Dr. Ron Nyhan</w:t>
                            </w:r>
                          </w:p>
                        </w:tc>
                        <w:tc>
                          <w:tcPr>
                            <w:tcW w:w="409" w:type="dxa"/>
                            <w:shd w:val="clear" w:color="auto" w:fill="FFFFFF" w:themeFill="background1"/>
                          </w:tcPr>
                          <w:p w:rsidR="0007256E" w:rsidRDefault="0007256E" w:rsidP="00003742">
                            <w:pPr>
                              <w:pStyle w:val="Default"/>
                              <w:rPr>
                                <w:sz w:val="22"/>
                                <w:szCs w:val="22"/>
                              </w:rPr>
                            </w:pPr>
                            <w:r>
                              <w:rPr>
                                <w:sz w:val="22"/>
                                <w:szCs w:val="22"/>
                              </w:rPr>
                              <w:t xml:space="preserve"> </w:t>
                            </w:r>
                          </w:p>
                        </w:tc>
                        <w:tc>
                          <w:tcPr>
                            <w:tcW w:w="4361" w:type="dxa"/>
                            <w:shd w:val="clear" w:color="auto" w:fill="D9D9D9" w:themeFill="background1" w:themeFillShade="D9"/>
                          </w:tcPr>
                          <w:p w:rsidR="0007256E" w:rsidRDefault="0007256E" w:rsidP="00003742">
                            <w:pPr>
                              <w:pStyle w:val="Default"/>
                              <w:rPr>
                                <w:sz w:val="22"/>
                                <w:szCs w:val="22"/>
                              </w:rPr>
                            </w:pPr>
                          </w:p>
                          <w:p w:rsidR="0007256E" w:rsidRDefault="0007256E" w:rsidP="00003742">
                            <w:pPr>
                              <w:pStyle w:val="Default"/>
                              <w:rPr>
                                <w:sz w:val="22"/>
                                <w:szCs w:val="22"/>
                              </w:rPr>
                            </w:pPr>
                            <w:r>
                              <w:rPr>
                                <w:sz w:val="22"/>
                                <w:szCs w:val="22"/>
                              </w:rPr>
                              <w:t>Associate Dean, CDSI</w:t>
                            </w:r>
                          </w:p>
                        </w:tc>
                      </w:tr>
                      <w:tr w:rsidR="0007256E" w:rsidTr="00003742">
                        <w:trPr>
                          <w:trHeight w:val="253"/>
                        </w:trPr>
                        <w:tc>
                          <w:tcPr>
                            <w:tcW w:w="4405" w:type="dxa"/>
                          </w:tcPr>
                          <w:p w:rsidR="0007256E" w:rsidRDefault="0007256E" w:rsidP="00003742">
                            <w:pPr>
                              <w:pStyle w:val="Default"/>
                              <w:rPr>
                                <w:sz w:val="22"/>
                                <w:szCs w:val="22"/>
                              </w:rPr>
                            </w:pPr>
                            <w:r>
                              <w:rPr>
                                <w:sz w:val="22"/>
                                <w:szCs w:val="22"/>
                              </w:rPr>
                              <w:t xml:space="preserve">Print Name </w:t>
                            </w:r>
                          </w:p>
                        </w:tc>
                        <w:tc>
                          <w:tcPr>
                            <w:tcW w:w="409" w:type="dxa"/>
                            <w:shd w:val="clear" w:color="auto" w:fill="FFFFFF" w:themeFill="background1"/>
                          </w:tcPr>
                          <w:p w:rsidR="0007256E" w:rsidRDefault="0007256E" w:rsidP="00003742">
                            <w:pPr>
                              <w:pStyle w:val="Default"/>
                              <w:rPr>
                                <w:sz w:val="22"/>
                                <w:szCs w:val="22"/>
                              </w:rPr>
                            </w:pPr>
                            <w:r>
                              <w:rPr>
                                <w:sz w:val="22"/>
                                <w:szCs w:val="22"/>
                              </w:rPr>
                              <w:t xml:space="preserve"> </w:t>
                            </w:r>
                          </w:p>
                        </w:tc>
                        <w:tc>
                          <w:tcPr>
                            <w:tcW w:w="4361" w:type="dxa"/>
                          </w:tcPr>
                          <w:p w:rsidR="0007256E" w:rsidRDefault="0007256E" w:rsidP="00003742">
                            <w:pPr>
                              <w:pStyle w:val="Default"/>
                              <w:rPr>
                                <w:sz w:val="22"/>
                                <w:szCs w:val="22"/>
                              </w:rPr>
                            </w:pPr>
                            <w:r>
                              <w:rPr>
                                <w:sz w:val="22"/>
                                <w:szCs w:val="22"/>
                              </w:rPr>
                              <w:t xml:space="preserve">Title </w:t>
                            </w:r>
                          </w:p>
                        </w:tc>
                      </w:tr>
                      <w:tr w:rsidR="0007256E" w:rsidTr="00003742">
                        <w:trPr>
                          <w:trHeight w:val="253"/>
                        </w:trPr>
                        <w:tc>
                          <w:tcPr>
                            <w:tcW w:w="4405" w:type="dxa"/>
                            <w:shd w:val="clear" w:color="auto" w:fill="D9D9D9" w:themeFill="background1" w:themeFillShade="D9"/>
                          </w:tcPr>
                          <w:p w:rsidR="0007256E" w:rsidRDefault="0007256E" w:rsidP="00003742">
                            <w:pPr>
                              <w:pStyle w:val="Default"/>
                              <w:rPr>
                                <w:sz w:val="22"/>
                                <w:szCs w:val="22"/>
                              </w:rPr>
                            </w:pPr>
                            <w:r>
                              <w:rPr>
                                <w:sz w:val="22"/>
                                <w:szCs w:val="22"/>
                              </w:rPr>
                              <w:t xml:space="preserve"> </w:t>
                            </w:r>
                          </w:p>
                          <w:p w:rsidR="0007256E" w:rsidRDefault="0007256E" w:rsidP="00003742">
                            <w:pPr>
                              <w:pStyle w:val="Default"/>
                              <w:rPr>
                                <w:sz w:val="22"/>
                                <w:szCs w:val="22"/>
                              </w:rPr>
                            </w:pPr>
                            <w:r>
                              <w:rPr>
                                <w:sz w:val="22"/>
                                <w:szCs w:val="22"/>
                              </w:rPr>
                              <w:t xml:space="preserve"> </w:t>
                            </w:r>
                          </w:p>
                        </w:tc>
                        <w:tc>
                          <w:tcPr>
                            <w:tcW w:w="409" w:type="dxa"/>
                            <w:shd w:val="clear" w:color="auto" w:fill="FFFFFF" w:themeFill="background1"/>
                          </w:tcPr>
                          <w:p w:rsidR="0007256E" w:rsidRDefault="0007256E" w:rsidP="00003742">
                            <w:pPr>
                              <w:pStyle w:val="Default"/>
                              <w:rPr>
                                <w:sz w:val="22"/>
                                <w:szCs w:val="22"/>
                              </w:rPr>
                            </w:pPr>
                            <w:r>
                              <w:rPr>
                                <w:sz w:val="22"/>
                                <w:szCs w:val="22"/>
                              </w:rPr>
                              <w:t xml:space="preserve"> </w:t>
                            </w:r>
                          </w:p>
                        </w:tc>
                        <w:tc>
                          <w:tcPr>
                            <w:tcW w:w="4361" w:type="dxa"/>
                            <w:shd w:val="clear" w:color="auto" w:fill="D9D9D9" w:themeFill="background1" w:themeFillShade="D9"/>
                          </w:tcPr>
                          <w:p w:rsidR="0007256E" w:rsidRDefault="0007256E" w:rsidP="00003742">
                            <w:pPr>
                              <w:pStyle w:val="Default"/>
                              <w:rPr>
                                <w:sz w:val="22"/>
                                <w:szCs w:val="22"/>
                              </w:rPr>
                            </w:pPr>
                            <w:r>
                              <w:rPr>
                                <w:sz w:val="22"/>
                                <w:szCs w:val="22"/>
                              </w:rPr>
                              <w:t xml:space="preserve">      </w:t>
                            </w:r>
                          </w:p>
                        </w:tc>
                      </w:tr>
                      <w:tr w:rsidR="0007256E" w:rsidTr="00003742">
                        <w:trPr>
                          <w:trHeight w:val="253"/>
                        </w:trPr>
                        <w:tc>
                          <w:tcPr>
                            <w:tcW w:w="4405" w:type="dxa"/>
                          </w:tcPr>
                          <w:p w:rsidR="0007256E" w:rsidRDefault="0007256E" w:rsidP="00003742">
                            <w:pPr>
                              <w:pStyle w:val="Default"/>
                              <w:rPr>
                                <w:sz w:val="22"/>
                                <w:szCs w:val="22"/>
                              </w:rPr>
                            </w:pPr>
                            <w:r>
                              <w:rPr>
                                <w:sz w:val="22"/>
                                <w:szCs w:val="22"/>
                              </w:rPr>
                              <w:t xml:space="preserve">Signature </w:t>
                            </w:r>
                          </w:p>
                        </w:tc>
                        <w:tc>
                          <w:tcPr>
                            <w:tcW w:w="409" w:type="dxa"/>
                            <w:shd w:val="clear" w:color="auto" w:fill="FFFFFF" w:themeFill="background1"/>
                          </w:tcPr>
                          <w:p w:rsidR="0007256E" w:rsidRDefault="0007256E" w:rsidP="00003742">
                            <w:pPr>
                              <w:pStyle w:val="Default"/>
                              <w:rPr>
                                <w:sz w:val="22"/>
                                <w:szCs w:val="22"/>
                              </w:rPr>
                            </w:pPr>
                            <w:r>
                              <w:rPr>
                                <w:sz w:val="22"/>
                                <w:szCs w:val="22"/>
                              </w:rPr>
                              <w:t xml:space="preserve"> </w:t>
                            </w:r>
                          </w:p>
                        </w:tc>
                        <w:tc>
                          <w:tcPr>
                            <w:tcW w:w="4361" w:type="dxa"/>
                          </w:tcPr>
                          <w:p w:rsidR="0007256E" w:rsidRDefault="0007256E" w:rsidP="00003742">
                            <w:pPr>
                              <w:pStyle w:val="Default"/>
                              <w:rPr>
                                <w:sz w:val="22"/>
                                <w:szCs w:val="22"/>
                              </w:rPr>
                            </w:pPr>
                            <w:r>
                              <w:rPr>
                                <w:sz w:val="22"/>
                                <w:szCs w:val="22"/>
                              </w:rPr>
                              <w:t xml:space="preserve">Date </w:t>
                            </w:r>
                          </w:p>
                        </w:tc>
                      </w:tr>
                      <w:tr w:rsidR="0007256E" w:rsidTr="00003742">
                        <w:trPr>
                          <w:trHeight w:val="253"/>
                        </w:trPr>
                        <w:tc>
                          <w:tcPr>
                            <w:tcW w:w="4405" w:type="dxa"/>
                          </w:tcPr>
                          <w:p w:rsidR="0007256E" w:rsidRDefault="0007256E" w:rsidP="00003742">
                            <w:pPr>
                              <w:pStyle w:val="Default"/>
                              <w:rPr>
                                <w:sz w:val="22"/>
                                <w:szCs w:val="22"/>
                              </w:rPr>
                            </w:pPr>
                            <w:r>
                              <w:rPr>
                                <w:sz w:val="22"/>
                                <w:szCs w:val="22"/>
                              </w:rPr>
                              <w:t xml:space="preserve"> </w:t>
                            </w:r>
                          </w:p>
                        </w:tc>
                        <w:tc>
                          <w:tcPr>
                            <w:tcW w:w="409" w:type="dxa"/>
                            <w:shd w:val="clear" w:color="auto" w:fill="FFFFFF" w:themeFill="background1"/>
                          </w:tcPr>
                          <w:p w:rsidR="0007256E" w:rsidRDefault="0007256E" w:rsidP="00003742">
                            <w:pPr>
                              <w:pStyle w:val="Default"/>
                              <w:rPr>
                                <w:sz w:val="22"/>
                                <w:szCs w:val="22"/>
                              </w:rPr>
                            </w:pPr>
                            <w:r>
                              <w:rPr>
                                <w:sz w:val="22"/>
                                <w:szCs w:val="22"/>
                              </w:rPr>
                              <w:t xml:space="preserve"> </w:t>
                            </w:r>
                          </w:p>
                        </w:tc>
                        <w:tc>
                          <w:tcPr>
                            <w:tcW w:w="4361" w:type="dxa"/>
                          </w:tcPr>
                          <w:p w:rsidR="0007256E" w:rsidRDefault="0007256E" w:rsidP="00003742">
                            <w:pPr>
                              <w:pStyle w:val="Default"/>
                              <w:rPr>
                                <w:sz w:val="22"/>
                                <w:szCs w:val="22"/>
                              </w:rPr>
                            </w:pPr>
                            <w:r>
                              <w:rPr>
                                <w:sz w:val="22"/>
                                <w:szCs w:val="22"/>
                              </w:rPr>
                              <w:t xml:space="preserve"> </w:t>
                            </w:r>
                          </w:p>
                        </w:tc>
                      </w:tr>
                    </w:tbl>
                    <w:p w:rsidR="0007256E" w:rsidRDefault="0007256E" w:rsidP="00003742"/>
                  </w:txbxContent>
                </v:textbox>
                <w10:wrap type="through" anchorx="page" anchory="page"/>
              </v:shape>
            </w:pict>
          </mc:Fallback>
        </mc:AlternateContent>
      </w:r>
      <w:r w:rsidR="00501E24">
        <w:br w:type="page"/>
      </w:r>
    </w:p>
    <w:p w:rsidR="00501E24" w:rsidRDefault="00501E24" w:rsidP="00501E24">
      <w:pPr>
        <w:pStyle w:val="Heading1"/>
        <w:numPr>
          <w:ilvl w:val="0"/>
          <w:numId w:val="2"/>
        </w:numPr>
      </w:pPr>
      <w:r>
        <w:lastRenderedPageBreak/>
        <w:t>Executive Summary</w:t>
      </w:r>
    </w:p>
    <w:p w:rsidR="00501E24" w:rsidRDefault="00501E24" w:rsidP="00501E24"/>
    <w:p w:rsidR="00AF6F68" w:rsidRDefault="002F75A7" w:rsidP="002F75A7">
      <w:pPr>
        <w:jc w:val="both"/>
      </w:pPr>
      <w:r>
        <w:t xml:space="preserve">The development of the </w:t>
      </w:r>
      <w:r w:rsidR="0007256E">
        <w:t>W</w:t>
      </w:r>
      <w:r>
        <w:t>riting-</w:t>
      </w:r>
      <w:r w:rsidR="0007256E">
        <w:t>E</w:t>
      </w:r>
      <w:r>
        <w:t xml:space="preserve">nriched </w:t>
      </w:r>
      <w:r w:rsidR="0007256E">
        <w:t>C</w:t>
      </w:r>
      <w:r>
        <w:t xml:space="preserve">urriculum </w:t>
      </w:r>
      <w:r w:rsidR="0007256E">
        <w:t xml:space="preserve">(WEC) </w:t>
      </w:r>
      <w:r>
        <w:t>plan for the School of Urban and Regional Planning (SURP) at Florida Atlantic University occurred over the 2017-2018 academic year</w:t>
      </w:r>
      <w:r w:rsidR="001F385C">
        <w:t xml:space="preserve"> to create a strategy for strengthening the quality of our students’ writing</w:t>
      </w:r>
      <w:r>
        <w:t>. This endeavor solicited input from studen</w:t>
      </w:r>
      <w:r w:rsidR="001F385C">
        <w:t xml:space="preserve">ts, faculty, staff, and </w:t>
      </w:r>
      <w:r>
        <w:t>employers to create a WEC plan on behalf of the School and FAU’s WEC consultants.  The result of this process is a plan that is both feasible and implementable for strengthening the wr</w:t>
      </w:r>
      <w:r w:rsidR="00026DA9">
        <w:t>iting abilities of our students across two undergraduate programs (Bachelor of Urban and Regional Planning and Bachelor of Urban Design</w:t>
      </w:r>
      <w:r w:rsidR="007D1323">
        <w:t>) and one undergraduate program (Master of Urban and Regional Planning).  This WEC plan is the first attempt to implement the WEC approach at the undergraduate and graduate levels at FAU.</w:t>
      </w:r>
    </w:p>
    <w:p w:rsidR="00B3754C" w:rsidRDefault="00B3754C" w:rsidP="002F75A7">
      <w:pPr>
        <w:jc w:val="both"/>
      </w:pPr>
      <w:r>
        <w:t xml:space="preserve">The three programs discussed in this report have a wide variety of skill sets we are seeking to improve by participating in the WEC program.  The Bachelor of Urban Design Program is the only undergraduate program of its kind in Florida, and one of only two urban design programs in the United States.  Unlike the other two programs, the Bachelor of Urban Design is design-oriented, but writing is vital for these students in conveying complex drawings and renderings.  The Bachelor of Urban and Regional Planning, while not the only </w:t>
      </w:r>
      <w:r w:rsidR="00642FCF">
        <w:t xml:space="preserve">undergraduate urban planning </w:t>
      </w:r>
      <w:r>
        <w:t>program in Florida, provides opportunities for our students who</w:t>
      </w:r>
      <w:r w:rsidR="00642FCF">
        <w:t xml:space="preserve"> may eventually work as entry-level planners in government or private firms.</w:t>
      </w:r>
      <w:r>
        <w:t xml:space="preserve">  The re</w:t>
      </w:r>
      <w:r w:rsidR="0007256E">
        <w:t>cently re-accredited Master of U</w:t>
      </w:r>
      <w:r>
        <w:t xml:space="preserve">rban and Regional Planning Program is the only accredited planning program in the Miami metropolitan area.  In other words, for a metropolitan area with over 6,000,000 people, FAU has the only accredited </w:t>
      </w:r>
      <w:r w:rsidR="0007256E">
        <w:t>m</w:t>
      </w:r>
      <w:r>
        <w:t>aster’s degree program</w:t>
      </w:r>
      <w:r w:rsidR="00642FCF">
        <w:t xml:space="preserve"> in urban and regional planning</w:t>
      </w:r>
      <w:r>
        <w:t xml:space="preserve">.  Taken together, these three programs play an important role in the future design and planning of the region and beyond.  </w:t>
      </w:r>
      <w:r w:rsidR="00642FCF">
        <w:t xml:space="preserve">More importantly, strong writing skills are everyday tools of the professions our students occupy upon graduation.  </w:t>
      </w:r>
      <w:r w:rsidR="001B73E4">
        <w:t>Elevating the possibilities of these programs means elevating our students’ potential, and the WEC program is one way to heighten their writing pote</w:t>
      </w:r>
      <w:r w:rsidR="00642FCF">
        <w:t>ntial in a comprehensive manner that better prepares them for the workforce.</w:t>
      </w:r>
    </w:p>
    <w:p w:rsidR="002F75A7" w:rsidRDefault="001F385C" w:rsidP="002F75A7">
      <w:pPr>
        <w:jc w:val="both"/>
      </w:pPr>
      <w:r>
        <w:t xml:space="preserve">While past conversations amongst faculty highlighted issues with student writing, most approaches to improving writing skills occurred at the class level, not at the program or school level.  </w:t>
      </w:r>
      <w:r w:rsidR="00A30F31">
        <w:t>So, despite having a similar problem across classes, no comprehensive strategy has been pursued in an attempt to institutionalize improved writing standards across the program</w:t>
      </w:r>
      <w:r w:rsidR="0007256E">
        <w:t>s</w:t>
      </w:r>
      <w:r w:rsidR="00A30F31">
        <w:t xml:space="preserve">.  </w:t>
      </w:r>
      <w:r>
        <w:t>As part of the WEC process, a survey was administered in November and December of 2017 to gauge the importance and quality of writing across multiple levels. The survey yielded useful information to drive this plan and build consensus.  Approximately 90 percent of employers stated that writing was either “extremely important” or “very important” for the discipli</w:t>
      </w:r>
      <w:r w:rsidR="00A30F31">
        <w:t>ne.  F</w:t>
      </w:r>
      <w:r>
        <w:t>aculty and students at the graduate and undergraduate levels</w:t>
      </w:r>
      <w:r w:rsidR="00A30F31">
        <w:t xml:space="preserve"> also stated that writing was important to some degree</w:t>
      </w:r>
      <w:r>
        <w:t xml:space="preserve">, </w:t>
      </w:r>
      <w:r w:rsidR="00A30F31">
        <w:t xml:space="preserve">but </w:t>
      </w:r>
      <w:r>
        <w:t xml:space="preserve">the percentage </w:t>
      </w:r>
      <w:r w:rsidR="00A30F31">
        <w:t>of faculty and student agreement w</w:t>
      </w:r>
      <w:r>
        <w:t>as lower than that of employers.  In pursuing the WEC plan approach, SURP will bett</w:t>
      </w:r>
      <w:r w:rsidR="00A30F31">
        <w:t xml:space="preserve">er prepare our students for a </w:t>
      </w:r>
      <w:r>
        <w:t>profession</w:t>
      </w:r>
      <w:r w:rsidR="00A30F31">
        <w:t xml:space="preserve"> that requires a higher level of writing for success</w:t>
      </w:r>
      <w:r>
        <w:t>.</w:t>
      </w:r>
    </w:p>
    <w:p w:rsidR="00A30F31" w:rsidRDefault="00A30F31" w:rsidP="002F75A7">
      <w:pPr>
        <w:jc w:val="both"/>
      </w:pPr>
      <w:r>
        <w:t>This document serves as the first iteration of our writing plan, covering the evolution of the plan since early meetings and t</w:t>
      </w:r>
      <w:r w:rsidR="0007256E">
        <w:t>he survey results from November</w:t>
      </w:r>
      <w:r>
        <w:t xml:space="preserve"> 2017.  Since that first step, multiple meetings identified the desired abilities we hope our students have upon graduation.  Additionally, we created a curriculum map for each program corresponding to the desired abilities and level of cognition based on the assignments given by that respect</w:t>
      </w:r>
      <w:r w:rsidR="0007256E">
        <w:t xml:space="preserve">ive professor in each course.  </w:t>
      </w:r>
      <w:r w:rsidR="006B1DD1">
        <w:t xml:space="preserve">The curriculum map revealed that </w:t>
      </w:r>
      <w:r w:rsidR="006B1DD1">
        <w:lastRenderedPageBreak/>
        <w:t xml:space="preserve">most courses have a writing component, but there is no comprehensive manner </w:t>
      </w:r>
      <w:r w:rsidR="0007256E">
        <w:t>of</w:t>
      </w:r>
      <w:r w:rsidR="006B1DD1">
        <w:t xml:space="preserve"> assess</w:t>
      </w:r>
      <w:r w:rsidR="0007256E">
        <w:t>ing</w:t>
      </w:r>
      <w:r w:rsidR="006B1DD1">
        <w:t xml:space="preserve"> student writing.  To address this issue, w</w:t>
      </w:r>
      <w:r>
        <w:t>e created an assessment rubric to measure whether our students are acquiring these abilities over the course of their study at FAU.  This assessment rubric will be discussed in future courses and will be implemented starting with the firs</w:t>
      </w:r>
      <w:r w:rsidR="0007256E">
        <w:t xml:space="preserve">t cohort of students in fall </w:t>
      </w:r>
      <w:r>
        <w:t>2018.  For each respective degree program, three core required classes will serve as part of the initial implementation and benchmarking of the WEC plan.  These three classes strategically include a class taken by students in the first semester, a class taken in an intermediate semester, and a class taken typically in the semester the student graduates.</w:t>
      </w:r>
    </w:p>
    <w:p w:rsidR="00F70771" w:rsidRDefault="006B1DD1" w:rsidP="002F75A7">
      <w:pPr>
        <w:jc w:val="both"/>
      </w:pPr>
      <w:r>
        <w:t xml:space="preserve">This plan is preliminary in nature, with the 2018-2019 academic year serving as our first chance to implement and fine-tune the plan.  Part of the work can be done based on existing resources, but given the novel nature of the work to be done, additional resources will be used to ensure that faculty have the tools needed to successfully implement the WEC plan.  In other words, the faculty are adept at teaching planning and urban design courses, but we are not writing faculty.  To teach our students to become better writers, we must have a firm grasp </w:t>
      </w:r>
      <w:r w:rsidR="0007256E">
        <w:t>of</w:t>
      </w:r>
      <w:r>
        <w:t xml:space="preserve"> how to convey, measure, and structure writing assignments.  For this reason, much of the request for funding stems from acknowledging that some </w:t>
      </w:r>
      <w:r w:rsidR="00AF6F68">
        <w:t xml:space="preserve">faculty </w:t>
      </w:r>
      <w:r>
        <w:t xml:space="preserve">training may be necessary, requiring some reliance on the </w:t>
      </w:r>
      <w:r w:rsidR="003C7DC9">
        <w:t xml:space="preserve">University </w:t>
      </w:r>
      <w:r>
        <w:t xml:space="preserve">Center for Excellence in Writing </w:t>
      </w:r>
      <w:r w:rsidR="003C7DC9">
        <w:t xml:space="preserve">(UCEW) </w:t>
      </w:r>
      <w:r>
        <w:t xml:space="preserve">and WEC staff for additional training. </w:t>
      </w:r>
    </w:p>
    <w:p w:rsidR="006B1DD1" w:rsidRDefault="00AF6F68" w:rsidP="002F75A7">
      <w:pPr>
        <w:jc w:val="both"/>
      </w:pPr>
      <w:r>
        <w:t xml:space="preserve">The </w:t>
      </w:r>
      <w:r w:rsidR="00F70771">
        <w:t xml:space="preserve">short-term </w:t>
      </w:r>
      <w:r>
        <w:t xml:space="preserve">goal is to train faculty to create better assignments and provide better feedback for our students.  This feedback will enable students to pursue better writing on two </w:t>
      </w:r>
      <w:r w:rsidR="00F70771">
        <w:t xml:space="preserve">parallel </w:t>
      </w:r>
      <w:r>
        <w:t xml:space="preserve">tracks.  The first track is based on faculty who craft assignments that better address writing and provide students with extensive feedback.  On this track, faculty will address multiple areas of writing that </w:t>
      </w:r>
      <w:r w:rsidR="00F70771">
        <w:t>are</w:t>
      </w:r>
      <w:r>
        <w:t xml:space="preserve"> specific to the planning and urban design profession.</w:t>
      </w:r>
      <w:r w:rsidR="00F70771">
        <w:t xml:space="preserve"> The second track will enable students to work with UCEW consultants on improving the technical aspects of student writing.  This approach improves student writing by </w:t>
      </w:r>
      <w:r w:rsidR="0007256E">
        <w:t>using</w:t>
      </w:r>
      <w:r w:rsidR="00F70771">
        <w:t xml:space="preserve"> the strength and expertise of faculty and the UCEW in a proactive manner.</w:t>
      </w:r>
    </w:p>
    <w:p w:rsidR="00501E24" w:rsidRDefault="00501E24" w:rsidP="00501E24"/>
    <w:p w:rsidR="00501E24" w:rsidRDefault="00501E24" w:rsidP="00501E24">
      <w:pPr>
        <w:pStyle w:val="Heading1"/>
      </w:pPr>
      <w:r>
        <w:t>1. Discipline-Specific Writing Characteristics</w:t>
      </w:r>
    </w:p>
    <w:p w:rsidR="00501E24" w:rsidRDefault="00501E24" w:rsidP="00501E24"/>
    <w:p w:rsidR="002336F6" w:rsidRDefault="002336F6" w:rsidP="00DF63B7">
      <w:pPr>
        <w:jc w:val="both"/>
      </w:pPr>
      <w:r>
        <w:t xml:space="preserve">The first step of the process aimed to get feedback on the current state of </w:t>
      </w:r>
      <w:r w:rsidR="0007256E">
        <w:t>our students’ writing</w:t>
      </w:r>
      <w:r>
        <w:t xml:space="preserve"> from students, faculty, and employers.  In the introductory email to the survey, the following </w:t>
      </w:r>
      <w:r w:rsidR="0007256E">
        <w:t>wording</w:t>
      </w:r>
      <w:r>
        <w:t xml:space="preserve"> was used</w:t>
      </w:r>
      <w:r w:rsidR="0007256E">
        <w:t xml:space="preserve"> to introduce the process</w:t>
      </w:r>
      <w:r>
        <w:t>:</w:t>
      </w:r>
    </w:p>
    <w:p w:rsidR="002336F6" w:rsidRPr="002336F6" w:rsidRDefault="002336F6" w:rsidP="002336F6">
      <w:pPr>
        <w:ind w:left="720"/>
        <w:jc w:val="both"/>
        <w:rPr>
          <w:i/>
        </w:rPr>
      </w:pPr>
      <w:r w:rsidRPr="002336F6">
        <w:rPr>
          <w:i/>
        </w:rPr>
        <w:t xml:space="preserve">The School of Urban and Regional Planning (SURP) is participating in the Writing Enriched Curriculum (WEC) Program at Florida Atlantic University.  The goal of the WEC Program is to strengthen our students with discipline-specific writing practices across the curriculum. </w:t>
      </w:r>
      <w:r w:rsidR="0007256E">
        <w:rPr>
          <w:i/>
        </w:rPr>
        <w:t xml:space="preserve"> </w:t>
      </w:r>
      <w:r w:rsidRPr="002336F6">
        <w:rPr>
          <w:i/>
        </w:rPr>
        <w:t xml:space="preserve">By participating in the WEC Program, the students in SURP will be better prepared for the writing tasks </w:t>
      </w:r>
      <w:r w:rsidR="0007256E">
        <w:rPr>
          <w:i/>
        </w:rPr>
        <w:t>required in their future jobs.</w:t>
      </w:r>
    </w:p>
    <w:p w:rsidR="002336F6" w:rsidRPr="002336F6" w:rsidRDefault="002336F6" w:rsidP="002336F6">
      <w:pPr>
        <w:ind w:left="720"/>
        <w:jc w:val="both"/>
        <w:rPr>
          <w:i/>
        </w:rPr>
      </w:pPr>
      <w:r w:rsidRPr="002336F6">
        <w:rPr>
          <w:i/>
        </w:rPr>
        <w:t xml:space="preserve">The first step of the WEC Program relies on feedback from current students, current professors, and alumni and affiliates of the School of Urban and Regional Planning.  To generate this feedback, the WEC Program administers a survey to each of these groups that revolves exclusively around writing. </w:t>
      </w:r>
      <w:r w:rsidR="0007256E">
        <w:rPr>
          <w:i/>
        </w:rPr>
        <w:t xml:space="preserve"> </w:t>
      </w:r>
      <w:r w:rsidRPr="002336F6">
        <w:rPr>
          <w:i/>
        </w:rPr>
        <w:t>The survey should take no mor</w:t>
      </w:r>
      <w:r w:rsidR="0007256E">
        <w:rPr>
          <w:i/>
        </w:rPr>
        <w:t>e than 20 minutes to complete.</w:t>
      </w:r>
    </w:p>
    <w:p w:rsidR="002336F6" w:rsidRDefault="002336F6" w:rsidP="002336F6">
      <w:pPr>
        <w:ind w:left="720"/>
        <w:jc w:val="both"/>
      </w:pPr>
      <w:r w:rsidRPr="002336F6">
        <w:rPr>
          <w:i/>
        </w:rPr>
        <w:t>The results from this survey will be used to articulate discipline-specific writing characteristics which will be incorporated into the curriculum where appropriate.</w:t>
      </w:r>
      <w:r w:rsidR="0007256E">
        <w:rPr>
          <w:i/>
        </w:rPr>
        <w:t xml:space="preserve"> </w:t>
      </w:r>
      <w:r w:rsidRPr="002336F6">
        <w:rPr>
          <w:i/>
        </w:rPr>
        <w:t xml:space="preserve"> If you have any questions or comments, please contact Jesse Saginor, Ph.D., AICP at </w:t>
      </w:r>
      <w:hyperlink r:id="rId9" w:history="1">
        <w:r w:rsidRPr="002336F6">
          <w:rPr>
            <w:rStyle w:val="Hyperlink"/>
            <w:i/>
          </w:rPr>
          <w:t>jsaginor@fau.edu</w:t>
        </w:r>
      </w:hyperlink>
      <w:r w:rsidRPr="002336F6">
        <w:rPr>
          <w:i/>
        </w:rPr>
        <w:t xml:space="preserve">. </w:t>
      </w:r>
      <w:r w:rsidR="0007256E">
        <w:rPr>
          <w:i/>
        </w:rPr>
        <w:t xml:space="preserve"> </w:t>
      </w:r>
      <w:r w:rsidRPr="002336F6">
        <w:rPr>
          <w:i/>
        </w:rPr>
        <w:t>Thank you in advance for completing the survey to strengthen</w:t>
      </w:r>
      <w:r w:rsidR="0007256E">
        <w:rPr>
          <w:i/>
        </w:rPr>
        <w:t xml:space="preserve"> the future of writing in SURP.</w:t>
      </w:r>
    </w:p>
    <w:p w:rsidR="002336F6" w:rsidRDefault="002336F6" w:rsidP="00DF63B7">
      <w:pPr>
        <w:jc w:val="both"/>
      </w:pPr>
      <w:r>
        <w:t>This email introduction was included in full to demonstrate the overarching nature of this process to stakeholders in SURP.  From a discipline-specific perspective, good planning largely reflects transparency in processes and consensus-building to arrive at a comprehensive goal.  This first email served as the introduction of the WEC process to people unfamiliar with the process.  Moreover, with the recent successful re-accreditation of the Master of Urban and Regional Planning, one area mentioned for improvement was strategic planning for the future of the program.  This plan serves as just one avenue of strategic planning in terms of elevating the quality of our students’ writing based on feedback from employers at large, as well as</w:t>
      </w:r>
      <w:r w:rsidR="00700C22">
        <w:t xml:space="preserve"> faculty, staff, and students.</w:t>
      </w:r>
    </w:p>
    <w:p w:rsidR="00501E24" w:rsidRDefault="00B12F79" w:rsidP="00DF63B7">
      <w:pPr>
        <w:jc w:val="both"/>
      </w:pPr>
      <w:r>
        <w:t>The results of the survey provided insight from</w:t>
      </w:r>
      <w:r w:rsidR="00DF63B7">
        <w:t xml:space="preserve"> employers regarding</w:t>
      </w:r>
      <w:r>
        <w:t xml:space="preserve"> which writing characteristics may be required in the profession</w:t>
      </w:r>
      <w:r w:rsidR="00B86B22">
        <w:t xml:space="preserve"> (Appendix A includes much of the survey data)</w:t>
      </w:r>
      <w:r>
        <w:t xml:space="preserve">. </w:t>
      </w:r>
      <w:r w:rsidR="00700C22">
        <w:t xml:space="preserve"> </w:t>
      </w:r>
      <w:r w:rsidR="00B86B22">
        <w:t xml:space="preserve">While most employers who have employed our students are satisfied with their writing ability, 16.7 percent were dissatisfied and 22.2 percent were neutral.  </w:t>
      </w:r>
      <w:r w:rsidR="00DF63B7">
        <w:t>Using a scale that ranged from “always” to “never”, nearly 90 percent of employers agreed that they always “use correct grammar, spelling, and mechanics” in their professional writing.  This fact may be obvious to employers, but communicating this fact to students is a bit more difficult.  In other words, the survey provided one extremely obvious and important result: correct grammar, spelling, and mechanics matter outside of academia.</w:t>
      </w:r>
    </w:p>
    <w:p w:rsidR="00DF63B7" w:rsidRDefault="00DF63B7" w:rsidP="00DF63B7">
      <w:pPr>
        <w:jc w:val="both"/>
      </w:pPr>
      <w:r>
        <w:t>Amongst other discipline-specific writing categories, responses ranking high in “always” and “often” included</w:t>
      </w:r>
      <w:r w:rsidR="00700C22">
        <w:t>:</w:t>
      </w:r>
      <w:r>
        <w:t xml:space="preserve"> </w:t>
      </w:r>
      <w:r w:rsidR="00B86B22">
        <w:t xml:space="preserve">using field-specific terminology and formats; describing processes, objects, findings, environments, etc.; summarizing ideas, texts, or events; reporting complex data or findings; explaining processes or data to non-academic audiences; and creating and incorporating visuals or presentation formats. </w:t>
      </w:r>
      <w:r w:rsidR="00700C22">
        <w:t xml:space="preserve"> </w:t>
      </w:r>
      <w:r w:rsidR="00B86B22">
        <w:t xml:space="preserve">While some employers have provided additional training for writing, such as technical writing classes, seminars, peer-review, and other methods, improving the level of writing for our students may help minimize the amount of writing-related training they may require in the workplace </w:t>
      </w:r>
      <w:r w:rsidR="00700C22">
        <w:t>after</w:t>
      </w:r>
      <w:r w:rsidR="00B86B22">
        <w:t xml:space="preserve"> graduation.</w:t>
      </w:r>
    </w:p>
    <w:p w:rsidR="00484FDE" w:rsidRDefault="00484FDE" w:rsidP="00DF63B7">
      <w:pPr>
        <w:jc w:val="both"/>
      </w:pPr>
      <w:r>
        <w:t xml:space="preserve">Despite the percentages and responses, written responses to open-ended questions yielded useful information related to drafting the desired writing abilities. </w:t>
      </w:r>
      <w:r w:rsidR="00700C22">
        <w:t xml:space="preserve"> </w:t>
      </w:r>
      <w:r>
        <w:t xml:space="preserve">These answers can be grouped into roughly two broad categories: mechanics and process.  From a mechanics perspective, many of the responses revolved around the need to edit, review, and correct work, highlighting issues related to attention to detail, whether grammatical, spelling, punctuation, sentence structure, or other details.  From a process perspective, the issues revolved around the ability to expound on a topic, inability to organize writing and thoughts, and issues related to creating and </w:t>
      </w:r>
      <w:r w:rsidR="00700C22">
        <w:t>presenting a logical argument.</w:t>
      </w:r>
    </w:p>
    <w:p w:rsidR="00501E24" w:rsidRDefault="00484FDE" w:rsidP="00484FDE">
      <w:pPr>
        <w:jc w:val="both"/>
      </w:pPr>
      <w:r>
        <w:t xml:space="preserve">Surveys completed by faculty, graduate students, and undergraduate students showed a dichotomy in many responses. </w:t>
      </w:r>
      <w:r w:rsidR="00700C22">
        <w:t xml:space="preserve"> </w:t>
      </w:r>
      <w:r>
        <w:t>Graduate and undergraduate students tended to rate their writing “strong” or “satisfactory” in terms of</w:t>
      </w:r>
      <w:r w:rsidR="00700C22">
        <w:t>:</w:t>
      </w:r>
      <w:r>
        <w:t xml:space="preserve"> appropriately using terminolog</w:t>
      </w:r>
      <w:r w:rsidR="00777A9F">
        <w:t>y and formats in the profession;</w:t>
      </w:r>
      <w:r>
        <w:t xml:space="preserve"> persuasively arguing a position using</w:t>
      </w:r>
      <w:r w:rsidR="00777A9F">
        <w:t xml:space="preserve"> a central thesis or hypothesis; creating precise descriptions of processes, objects, findings, environments, etc.; creating concise summaries of ideas, texts, or events; and several other categories related to writing.  The faculty responses to these same categories was largely split between “satisfactory” and “weak”.</w:t>
      </w:r>
    </w:p>
    <w:p w:rsidR="00777A9F" w:rsidRDefault="00777A9F" w:rsidP="00484FDE">
      <w:pPr>
        <w:jc w:val="both"/>
      </w:pPr>
      <w:r>
        <w:t>The survey asked a series of questions regarding which characteristics are descriptive of writing in the field.  The highest response by faculty and employers was for analytical characteristics, followed by descriptive/technical characteristics</w:t>
      </w:r>
      <w:r w:rsidR="00BF7F40">
        <w:t xml:space="preserve"> and critical thinking</w:t>
      </w:r>
      <w:r>
        <w:t xml:space="preserve">.  For employers, the other three top characteristics included </w:t>
      </w:r>
      <w:r w:rsidR="00BF7F40">
        <w:t>scientific/technical writing, visual graphics, and explanatory writing.  For faculty, the other three top categories were different</w:t>
      </w:r>
      <w:r w:rsidR="00277716">
        <w:t>: thesis-driven; collaboratively authored; and argumentative writing.  For graduate students, the top three categories were analytical, visual, and critical; while undergraduate students listed descriptive/technical, analytical, and visual as the top three categories.  What these results demonstrate is that there are differing opinions on what is needed related to writing, but the desired writing abilities can strengthen many of these writing goals through a comprehensive approach provided by participation in the WEC initiative.</w:t>
      </w:r>
    </w:p>
    <w:p w:rsidR="00452F60" w:rsidRDefault="00452F60" w:rsidP="00484FDE">
      <w:pPr>
        <w:jc w:val="both"/>
      </w:pPr>
    </w:p>
    <w:p w:rsidR="00501E24" w:rsidRDefault="00501E24" w:rsidP="00501E24">
      <w:pPr>
        <w:pStyle w:val="Heading1"/>
      </w:pPr>
      <w:r>
        <w:t>2. Desired Writing Abilities</w:t>
      </w:r>
    </w:p>
    <w:p w:rsidR="00501E24" w:rsidRDefault="00501E24" w:rsidP="00501E24"/>
    <w:p w:rsidR="001D6FF6" w:rsidRDefault="001D6FF6" w:rsidP="001D6FF6">
      <w:pPr>
        <w:jc w:val="both"/>
      </w:pPr>
      <w:r>
        <w:t xml:space="preserve">Over the course of two meetings and several emails to faculty, </w:t>
      </w:r>
      <w:r w:rsidR="00F95F1C">
        <w:t xml:space="preserve">in addition to the survey results, desired writing </w:t>
      </w:r>
      <w:r>
        <w:t>abilit</w:t>
      </w:r>
      <w:r w:rsidR="00F95F1C">
        <w:t>ies</w:t>
      </w:r>
      <w:r>
        <w:t xml:space="preserve"> for our students </w:t>
      </w:r>
      <w:r w:rsidR="00700C22">
        <w:t>were defined</w:t>
      </w:r>
      <w:r>
        <w:t>.  The goal o</w:t>
      </w:r>
      <w:r w:rsidR="00F95F1C">
        <w:t>f this</w:t>
      </w:r>
      <w:r>
        <w:t xml:space="preserve"> exercise was to determine </w:t>
      </w:r>
      <w:r w:rsidRPr="00176B7B">
        <w:t xml:space="preserve">where writing assignments are </w:t>
      </w:r>
      <w:r w:rsidR="00F95F1C">
        <w:t>required</w:t>
      </w:r>
      <w:r w:rsidRPr="00176B7B">
        <w:t xml:space="preserve"> in our curriculum as well as the types of thinking skills associated with each assignment.  </w:t>
      </w:r>
      <w:r>
        <w:t xml:space="preserve">The email </w:t>
      </w:r>
      <w:r w:rsidR="00F95F1C">
        <w:t xml:space="preserve">with a draft of desired writing abilities </w:t>
      </w:r>
      <w:r>
        <w:t xml:space="preserve">also included a </w:t>
      </w:r>
      <w:r w:rsidRPr="00176B7B">
        <w:t xml:space="preserve">revised Bloom’s Taxonomy spreadsheet </w:t>
      </w:r>
      <w:r>
        <w:t>to</w:t>
      </w:r>
      <w:r w:rsidRPr="00176B7B">
        <w:t xml:space="preserve"> categorize cognitive processes ranging from lower-order thinking skills to higher-order thinking skills. </w:t>
      </w:r>
      <w:r w:rsidR="00700C22">
        <w:t xml:space="preserve"> </w:t>
      </w:r>
      <w:r>
        <w:t xml:space="preserve">As many SURP faculty </w:t>
      </w:r>
      <w:r w:rsidR="00F95F1C">
        <w:t>are</w:t>
      </w:r>
      <w:r>
        <w:t xml:space="preserve"> not familiar with </w:t>
      </w:r>
      <w:r w:rsidR="00700C22">
        <w:t xml:space="preserve">the relationship between </w:t>
      </w:r>
      <w:r>
        <w:t xml:space="preserve">student learning outcomes and Bloom’s Taxonomy, the goal </w:t>
      </w:r>
      <w:r w:rsidR="00F95F1C">
        <w:t xml:space="preserve">of this email </w:t>
      </w:r>
      <w:r>
        <w:t xml:space="preserve">was twofold: </w:t>
      </w:r>
      <w:r w:rsidR="00700C22">
        <w:t>(</w:t>
      </w:r>
      <w:r>
        <w:t xml:space="preserve">1) develop and fine-tune </w:t>
      </w:r>
      <w:r w:rsidR="00F95F1C">
        <w:t>desired writing abilities</w:t>
      </w:r>
      <w:r>
        <w:t xml:space="preserve"> related to </w:t>
      </w:r>
      <w:r w:rsidR="00700C22">
        <w:t>our students and the profession</w:t>
      </w:r>
      <w:r>
        <w:t xml:space="preserve"> and </w:t>
      </w:r>
      <w:r w:rsidR="00700C22">
        <w:t>(</w:t>
      </w:r>
      <w:r>
        <w:t>2) couch the</w:t>
      </w:r>
      <w:r w:rsidR="00F95F1C">
        <w:t>se abilities</w:t>
      </w:r>
      <w:r>
        <w:t xml:space="preserve"> in terms that cross over into the WEC process</w:t>
      </w:r>
      <w:r w:rsidR="00F95F1C">
        <w:t xml:space="preserve"> and jargon</w:t>
      </w:r>
      <w:r>
        <w:t xml:space="preserve"> related to writing.</w:t>
      </w:r>
    </w:p>
    <w:p w:rsidR="001D6FF6" w:rsidRPr="00176B7B" w:rsidRDefault="001D6FF6" w:rsidP="001D6FF6">
      <w:pPr>
        <w:jc w:val="both"/>
      </w:pPr>
      <w:r w:rsidRPr="00176B7B">
        <w:t>The abilities that our students may demonstrate, and the skills we hope they have upon graduation, are broadly defined as follows</w:t>
      </w:r>
      <w:r>
        <w:t xml:space="preserve"> and serve as the basis for the assessment rubric of student writing discussed later in this report</w:t>
      </w:r>
      <w:r w:rsidRPr="00176B7B">
        <w:t>:</w:t>
      </w:r>
    </w:p>
    <w:p w:rsidR="001D6FF6" w:rsidRDefault="001D6FF6" w:rsidP="001D6FF6">
      <w:pPr>
        <w:pStyle w:val="ListParagraph"/>
        <w:numPr>
          <w:ilvl w:val="0"/>
          <w:numId w:val="3"/>
        </w:numPr>
      </w:pPr>
      <w:r>
        <w:rPr>
          <w:b/>
        </w:rPr>
        <w:t xml:space="preserve">Integrate graphics with text: </w:t>
      </w:r>
      <w:r>
        <w:t>Students develop and properly position graphic materials that illustrate and support ideas discussed in the text.</w:t>
      </w:r>
    </w:p>
    <w:p w:rsidR="001D6FF6" w:rsidRDefault="001D6FF6" w:rsidP="001D6FF6">
      <w:pPr>
        <w:pStyle w:val="ListParagraph"/>
      </w:pPr>
    </w:p>
    <w:p w:rsidR="001D6FF6" w:rsidRDefault="001D6FF6" w:rsidP="001D6FF6">
      <w:pPr>
        <w:pStyle w:val="ListParagraph"/>
        <w:numPr>
          <w:ilvl w:val="0"/>
          <w:numId w:val="3"/>
        </w:numPr>
      </w:pPr>
      <w:r>
        <w:rPr>
          <w:b/>
        </w:rPr>
        <w:t xml:space="preserve">Use correct grammar: </w:t>
      </w:r>
      <w:r>
        <w:t>Students consistently phrase thoughts clearly and directly with virtually no grammatical errors.</w:t>
      </w:r>
    </w:p>
    <w:p w:rsidR="001D6FF6" w:rsidRDefault="001D6FF6" w:rsidP="001D6FF6">
      <w:pPr>
        <w:pStyle w:val="ListParagraph"/>
      </w:pPr>
    </w:p>
    <w:p w:rsidR="001D6FF6" w:rsidRDefault="001D6FF6" w:rsidP="001D6FF6">
      <w:pPr>
        <w:pStyle w:val="ListParagraph"/>
        <w:numPr>
          <w:ilvl w:val="0"/>
          <w:numId w:val="3"/>
        </w:numPr>
      </w:pPr>
      <w:r>
        <w:rPr>
          <w:b/>
        </w:rPr>
        <w:t xml:space="preserve">Create concise summaries: </w:t>
      </w:r>
      <w:r>
        <w:t>Students identify and present key details in a concise manner.</w:t>
      </w:r>
    </w:p>
    <w:p w:rsidR="001D6FF6" w:rsidRDefault="001D6FF6" w:rsidP="001D6FF6">
      <w:pPr>
        <w:pStyle w:val="ListParagraph"/>
      </w:pPr>
    </w:p>
    <w:p w:rsidR="001D6FF6" w:rsidRDefault="001D6FF6" w:rsidP="001D6FF6">
      <w:pPr>
        <w:pStyle w:val="ListParagraph"/>
        <w:numPr>
          <w:ilvl w:val="0"/>
          <w:numId w:val="3"/>
        </w:numPr>
      </w:pPr>
      <w:r>
        <w:rPr>
          <w:b/>
        </w:rPr>
        <w:t xml:space="preserve">Synthesize information: </w:t>
      </w:r>
      <w:r>
        <w:t>Students assess the importance of information, derive implications, and create recommendations.</w:t>
      </w:r>
    </w:p>
    <w:p w:rsidR="001D6FF6" w:rsidRDefault="001D6FF6" w:rsidP="001D6FF6">
      <w:pPr>
        <w:pStyle w:val="ListParagraph"/>
      </w:pPr>
    </w:p>
    <w:p w:rsidR="001D6FF6" w:rsidRDefault="001D6FF6" w:rsidP="001D6FF6">
      <w:pPr>
        <w:pStyle w:val="ListParagraph"/>
        <w:numPr>
          <w:ilvl w:val="0"/>
          <w:numId w:val="3"/>
        </w:numPr>
      </w:pPr>
      <w:r>
        <w:rPr>
          <w:b/>
        </w:rPr>
        <w:t xml:space="preserve">Correctly incorporate information: </w:t>
      </w:r>
      <w:r>
        <w:t>Students choose appropriate and correctly cite sources.</w:t>
      </w:r>
    </w:p>
    <w:p w:rsidR="001D6FF6" w:rsidRDefault="001D6FF6" w:rsidP="001D6FF6">
      <w:pPr>
        <w:pStyle w:val="ListParagraph"/>
      </w:pPr>
    </w:p>
    <w:p w:rsidR="001D6FF6" w:rsidRDefault="001D6FF6" w:rsidP="001D6FF6">
      <w:pPr>
        <w:pStyle w:val="ListParagraph"/>
        <w:numPr>
          <w:ilvl w:val="0"/>
          <w:numId w:val="3"/>
        </w:numPr>
      </w:pPr>
      <w:r>
        <w:rPr>
          <w:b/>
        </w:rPr>
        <w:t xml:space="preserve">Evaluate others’ work: </w:t>
      </w:r>
      <w:r>
        <w:t>Students critically read, listen, understand, and assess work by others in the classroom and the field.</w:t>
      </w:r>
    </w:p>
    <w:p w:rsidR="001D6FF6" w:rsidRDefault="001D6FF6" w:rsidP="001D6FF6">
      <w:pPr>
        <w:pStyle w:val="ListParagraph"/>
      </w:pPr>
    </w:p>
    <w:p w:rsidR="001D6FF6" w:rsidRDefault="001D6FF6" w:rsidP="001D6FF6">
      <w:pPr>
        <w:pStyle w:val="ListParagraph"/>
        <w:numPr>
          <w:ilvl w:val="0"/>
          <w:numId w:val="3"/>
        </w:numPr>
      </w:pPr>
      <w:r>
        <w:rPr>
          <w:b/>
        </w:rPr>
        <w:t xml:space="preserve">Describe 3D environments: </w:t>
      </w:r>
      <w:r>
        <w:t>Students visualize and articulate proposed changes in the built environment.</w:t>
      </w:r>
    </w:p>
    <w:p w:rsidR="00501E24" w:rsidRDefault="001D6FF6" w:rsidP="00501E24">
      <w:r>
        <w:t xml:space="preserve">Over the course of the first and second meetings, as well as email input, these goals were solidified, although the assessment rubric </w:t>
      </w:r>
      <w:r w:rsidR="00700C22">
        <w:t xml:space="preserve">subsequently </w:t>
      </w:r>
      <w:r>
        <w:t xml:space="preserve">expanded on </w:t>
      </w:r>
      <w:r w:rsidR="00700C22">
        <w:t>them</w:t>
      </w:r>
      <w:r>
        <w:t>.</w:t>
      </w:r>
      <w:r w:rsidR="00F95F1C">
        <w:t xml:space="preserve">  These seven abilities encompass the concerns highlighted in the survey as well as faculty meetings.</w:t>
      </w:r>
    </w:p>
    <w:p w:rsidR="00501E24" w:rsidRDefault="00501E24" w:rsidP="00501E24"/>
    <w:p w:rsidR="00501E24" w:rsidRDefault="00501E24" w:rsidP="00501E24">
      <w:pPr>
        <w:pStyle w:val="Heading1"/>
      </w:pPr>
      <w:r>
        <w:t>3. Integration of Writing into Curriculum</w:t>
      </w:r>
    </w:p>
    <w:p w:rsidR="00501E24" w:rsidRDefault="00501E24" w:rsidP="00501E24"/>
    <w:p w:rsidR="00AA05C0" w:rsidRDefault="003069BD" w:rsidP="003069BD">
      <w:pPr>
        <w:jc w:val="both"/>
      </w:pPr>
      <w:r>
        <w:t>The integration of writing into the curriculum required a curriculum mapping exercise across the three programs to determine the best way to maximize limited resources, choose the optimal classes for initial WEC implementation, and start benchmarking whether student writing improves over time in any of our three programs.</w:t>
      </w:r>
      <w:r w:rsidR="00674859">
        <w:t xml:space="preserve"> </w:t>
      </w:r>
      <w:r w:rsidR="00700C22">
        <w:t xml:space="preserve"> </w:t>
      </w:r>
      <w:r w:rsidR="00674859">
        <w:t xml:space="preserve">This step involved taking the writing abilities outlined in the previous section of this report and asking faculty whether the writing assignments in these courses aimed to expose students to writing, focus on skill-building between writing and knowledge, or if the assignments were intensive and comprehensive in nature.  For each core course across the three programs, an Excel spreadsheet was sent out </w:t>
      </w:r>
      <w:r w:rsidR="00700C22">
        <w:t>to the</w:t>
      </w:r>
      <w:r w:rsidR="00AA05C0">
        <w:t xml:space="preserve"> faculty member </w:t>
      </w:r>
      <w:r w:rsidR="00700C22">
        <w:t>who typically teaches that</w:t>
      </w:r>
      <w:r w:rsidR="00674859">
        <w:t xml:space="preserve"> course.  Once the spreadsheets were completed, they were emailed back to the WEC liaison to compile for the faculty meeting.  </w:t>
      </w:r>
      <w:r w:rsidR="00AA05C0">
        <w:t>The WEC liaison shared the draft curriculum map with the SURP director and WEC consultants before the faculty meeting.</w:t>
      </w:r>
    </w:p>
    <w:p w:rsidR="00501E24" w:rsidRDefault="006920DC" w:rsidP="003069BD">
      <w:pPr>
        <w:jc w:val="both"/>
      </w:pPr>
      <w:r>
        <w:t xml:space="preserve">During the meeting, the draft curriculum map drove the discussion and exploration of gaps that may exist in terms of integrating writing into the curriculum.  Some of these issues revolved around larger classes with more than 50 students, online courses, and the general lack of teaching assistants to assist with part of the writing process.  Many faculty feel that time constraints prevent them from providing students with topic-specific feedback in addition to issues related to grammar and other writing mechanics.  One of the major issues revolved around whether an assessment rubric could be implemented in a way to minimize time and maximize feedback to students on writing assignments.  </w:t>
      </w:r>
      <w:r w:rsidR="003C7DC9">
        <w:t>One</w:t>
      </w:r>
      <w:r>
        <w:t xml:space="preserve"> topic that generated </w:t>
      </w:r>
      <w:r w:rsidR="003C7DC9">
        <w:t xml:space="preserve">a lot of </w:t>
      </w:r>
      <w:r>
        <w:t xml:space="preserve">discussion </w:t>
      </w:r>
      <w:r w:rsidR="003C7DC9">
        <w:t>was</w:t>
      </w:r>
      <w:r>
        <w:t xml:space="preserve"> whether faculty evaluate writing on a similar scale across each class in each program.  Based on the discussion, there appears to be no consensus that faculty evaluate writing assignments similarly, demonstrating the need for an assessment rubric that can be implemented schoolwide.</w:t>
      </w:r>
    </w:p>
    <w:p w:rsidR="00674859" w:rsidRDefault="006920DC" w:rsidP="003069BD">
      <w:pPr>
        <w:jc w:val="both"/>
      </w:pPr>
      <w:r>
        <w:t>Despite the lack of general consensus on how writing is taught and evaluated, t</w:t>
      </w:r>
      <w:r w:rsidR="00674859">
        <w:t>he comprehensive</w:t>
      </w:r>
      <w:r>
        <w:t xml:space="preserve"> curriculum plan</w:t>
      </w:r>
      <w:r w:rsidR="00674859">
        <w:t xml:space="preserve"> spreadsheets </w:t>
      </w:r>
      <w:r>
        <w:t xml:space="preserve">for each program </w:t>
      </w:r>
      <w:r w:rsidR="00674859">
        <w:t>served as the basis for faculty discussion regarding which classes should be targeted for initial implementation of the WEC plan</w:t>
      </w:r>
      <w:r w:rsidR="00AA05C0">
        <w:t xml:space="preserve"> (the final curriculum map is included in Appendix B)</w:t>
      </w:r>
      <w:r>
        <w:t>.  For this part of the meeting</w:t>
      </w:r>
      <w:r w:rsidR="00674859">
        <w:t xml:space="preserve">, faculty and courses </w:t>
      </w:r>
      <w:r>
        <w:t xml:space="preserve">were </w:t>
      </w:r>
      <w:r w:rsidR="00674859">
        <w:t>volunteered for each of the three programs, with the exception of the Bachelor of Urban Design Program.  The reason for the exception is that two new studio courses that are writing-intensive in natu</w:t>
      </w:r>
      <w:r w:rsidR="00A82987">
        <w:t>re will be offered starting in f</w:t>
      </w:r>
      <w:r w:rsidR="00674859">
        <w:t xml:space="preserve">all </w:t>
      </w:r>
      <w:r w:rsidR="00A82987">
        <w:t xml:space="preserve">semester </w:t>
      </w:r>
      <w:r w:rsidR="00674859">
        <w:t>of 2018.  As no professor ha</w:t>
      </w:r>
      <w:r w:rsidR="00A82987">
        <w:t xml:space="preserve">d been hired or assigned to the </w:t>
      </w:r>
      <w:r w:rsidR="003C7DC9">
        <w:t>U</w:t>
      </w:r>
      <w:r w:rsidR="00A82987">
        <w:t xml:space="preserve">rban </w:t>
      </w:r>
      <w:r w:rsidR="003C7DC9">
        <w:t>D</w:t>
      </w:r>
      <w:r w:rsidR="00A82987">
        <w:t xml:space="preserve">esign </w:t>
      </w:r>
      <w:r w:rsidR="003C7DC9">
        <w:t>S</w:t>
      </w:r>
      <w:r w:rsidR="00A82987">
        <w:t xml:space="preserve">tudio II or </w:t>
      </w:r>
      <w:r w:rsidR="003C7DC9">
        <w:t>U</w:t>
      </w:r>
      <w:r w:rsidR="00A82987">
        <w:t xml:space="preserve">rban </w:t>
      </w:r>
      <w:r w:rsidR="003C7DC9">
        <w:t>D</w:t>
      </w:r>
      <w:r w:rsidR="00A82987">
        <w:t xml:space="preserve">esign </w:t>
      </w:r>
      <w:r w:rsidR="003C7DC9">
        <w:t>C</w:t>
      </w:r>
      <w:r w:rsidR="00A82987">
        <w:t>apstone</w:t>
      </w:r>
      <w:r w:rsidR="00674859">
        <w:t xml:space="preserve"> class</w:t>
      </w:r>
      <w:r w:rsidR="00A82987">
        <w:t>es</w:t>
      </w:r>
      <w:r w:rsidR="00674859">
        <w:t xml:space="preserve"> over the course of this exercise, the WEC liaison will work with whomever is hired to teach these courses to orient the faculty member about the WEC program</w:t>
      </w:r>
      <w:r w:rsidR="00A82987">
        <w:t xml:space="preserve"> and assessment rubric</w:t>
      </w:r>
      <w:r w:rsidR="00674859">
        <w:t>.  At the end of the</w:t>
      </w:r>
      <w:r w:rsidR="00A82987">
        <w:t xml:space="preserve"> second</w:t>
      </w:r>
      <w:r w:rsidR="00256027">
        <w:t xml:space="preserve"> meeting, the </w:t>
      </w:r>
      <w:r w:rsidR="00674859">
        <w:t>three courses from the three programs were chosen for inclusion in the initial benchmarking process</w:t>
      </w:r>
      <w:r w:rsidR="009D270B">
        <w:t xml:space="preserve">. </w:t>
      </w:r>
      <w:r w:rsidR="003C7DC9">
        <w:t xml:space="preserve"> </w:t>
      </w:r>
      <w:r w:rsidR="009D270B">
        <w:t>These courses are discussed more in the following section on the assessment of student writing.</w:t>
      </w:r>
    </w:p>
    <w:p w:rsidR="00C24B2C" w:rsidRDefault="002256CE" w:rsidP="003069BD">
      <w:pPr>
        <w:jc w:val="both"/>
      </w:pPr>
      <w:r>
        <w:t xml:space="preserve">The curriculum map revealed that almost every course has a writing element as part of student </w:t>
      </w:r>
      <w:r w:rsidR="003C7DC9">
        <w:t>assessment</w:t>
      </w:r>
      <w:r>
        <w:t>.  While this initial WEC plan focuses on three classes in each of our degree programs, for a total of nine classes, the goal over the first two years is to look at the best, most feasible way to implement the WEC across all of our classes</w:t>
      </w:r>
      <w:r w:rsidR="003C7DC9">
        <w:t>, and particularly across all of our core courses</w:t>
      </w:r>
      <w:r>
        <w:t>.  This feasibility may mean adding a single course focused on writing skills for the profession, or it could mean that some classes focus only on one or t</w:t>
      </w:r>
      <w:r w:rsidR="003C7DC9">
        <w:t>wo aspects of writing and build</w:t>
      </w:r>
      <w:r>
        <w:t xml:space="preserve"> up to more comprehensive approaches to writing in our advanced courses.  At this early point in the process, while many possibilities for widespread implementation exist, it is too early to determine the best way to institutionalize the WEC throughout our entire curriculum.  These first two years serve as a pilot program to fine-tune the process with an eye on the bigger picture for curriculum-wide implementation.</w:t>
      </w:r>
    </w:p>
    <w:p w:rsidR="00452F60" w:rsidRDefault="00452F60" w:rsidP="003069BD">
      <w:pPr>
        <w:jc w:val="both"/>
      </w:pPr>
    </w:p>
    <w:p w:rsidR="009D270B" w:rsidRDefault="009D270B" w:rsidP="009D270B">
      <w:pPr>
        <w:pStyle w:val="Heading1"/>
      </w:pPr>
      <w:r>
        <w:t>4. Assessment of Student Writing</w:t>
      </w:r>
    </w:p>
    <w:p w:rsidR="00452F60" w:rsidRDefault="00452F60" w:rsidP="003069BD">
      <w:pPr>
        <w:jc w:val="both"/>
      </w:pPr>
    </w:p>
    <w:p w:rsidR="000E462D" w:rsidRDefault="00150368" w:rsidP="003069BD">
      <w:pPr>
        <w:jc w:val="both"/>
      </w:pPr>
      <w:r>
        <w:t>To reiterate, th</w:t>
      </w:r>
      <w:r w:rsidR="009D270B">
        <w:t>r</w:t>
      </w:r>
      <w:r>
        <w:t>e</w:t>
      </w:r>
      <w:r w:rsidR="009D270B">
        <w:t>e</w:t>
      </w:r>
      <w:r>
        <w:t xml:space="preserve"> courses </w:t>
      </w:r>
      <w:r w:rsidR="003C7DC9">
        <w:t xml:space="preserve">per program </w:t>
      </w:r>
      <w:r>
        <w:t>were selected based on being in the core course curriculu</w:t>
      </w:r>
      <w:r w:rsidR="003C7DC9">
        <w:t>m as well as</w:t>
      </w:r>
      <w:r>
        <w:t xml:space="preserve"> offered regularly</w:t>
      </w:r>
      <w:r w:rsidR="009D270B">
        <w:t xml:space="preserve"> every year (Table 1)</w:t>
      </w:r>
      <w:r>
        <w:t xml:space="preserve">.  </w:t>
      </w:r>
      <w:r w:rsidR="000C35F6">
        <w:t xml:space="preserve">In other words, these courses are required for </w:t>
      </w:r>
      <w:r w:rsidR="003C7DC9">
        <w:t>all</w:t>
      </w:r>
      <w:r w:rsidR="000C35F6">
        <w:t xml:space="preserve"> students in </w:t>
      </w:r>
      <w:r w:rsidR="003C7DC9">
        <w:t>each</w:t>
      </w:r>
      <w:r w:rsidR="000C35F6">
        <w:t xml:space="preserve"> of the three programs.  </w:t>
      </w:r>
      <w:r w:rsidR="009D270B">
        <w:t>These courses were volunteered for inclusion into the pilot program by the professors currently teaching them, with the exception of the Urban Design Studio II (URP</w:t>
      </w:r>
      <w:r w:rsidR="003C7DC9">
        <w:t xml:space="preserve"> </w:t>
      </w:r>
      <w:r w:rsidR="009D270B">
        <w:t>4922) and Urban Design Capstone (URP</w:t>
      </w:r>
      <w:r w:rsidR="003C7DC9">
        <w:t xml:space="preserve"> </w:t>
      </w:r>
      <w:r w:rsidR="009D270B">
        <w:t>4923)</w:t>
      </w:r>
      <w:r w:rsidR="003C7DC9">
        <w:t>, as mentioned above</w:t>
      </w:r>
      <w:r w:rsidR="009D270B">
        <w:t xml:space="preserve">.  </w:t>
      </w:r>
      <w:r>
        <w:t>The first semester courses will serve as a writing benchmark for incomin</w:t>
      </w:r>
      <w:r w:rsidR="003C7DC9">
        <w:t xml:space="preserve">g students beginning in fall </w:t>
      </w:r>
      <w:r>
        <w:t>2018</w:t>
      </w:r>
      <w:r w:rsidR="009D270B">
        <w:t>, but the first semester focus in terms of working with the UCEW will be solely with the Planning Methods (URP</w:t>
      </w:r>
      <w:r w:rsidR="003C7DC9">
        <w:t xml:space="preserve"> </w:t>
      </w:r>
      <w:r w:rsidR="009D270B">
        <w:t>4011) course</w:t>
      </w:r>
      <w:r>
        <w:t xml:space="preserve">. </w:t>
      </w:r>
      <w:r w:rsidR="000E462D">
        <w:t xml:space="preserve">The reason for this step is to determine and fine-tune the process </w:t>
      </w:r>
      <w:r w:rsidR="000C35F6">
        <w:t xml:space="preserve">and expectations </w:t>
      </w:r>
      <w:r w:rsidR="000E462D">
        <w:t>between the professor, students, and UCEW</w:t>
      </w:r>
      <w:r w:rsidR="000C35F6">
        <w:t xml:space="preserve"> consultants</w:t>
      </w:r>
      <w:r w:rsidR="000E462D">
        <w:t xml:space="preserve">. </w:t>
      </w:r>
    </w:p>
    <w:p w:rsidR="00150368" w:rsidRDefault="00150368" w:rsidP="003069BD">
      <w:pPr>
        <w:jc w:val="both"/>
      </w:pPr>
      <w:r>
        <w:t>The intermediate semester courses are courses that are offered either in the spring semester of the first year and/</w:t>
      </w:r>
      <w:r w:rsidR="003C7DC9">
        <w:t>or in the fall semester of the</w:t>
      </w:r>
      <w:r>
        <w:t xml:space="preserve"> second year.  These courses may also occasionally be offered in the summer depending on student demand.  The courses in the last semester serve as capstones aiming to capture whether student writing abilities have progressed since their first semester.  Based on these courses, the summer of 20</w:t>
      </w:r>
      <w:r w:rsidR="00782A38">
        <w:t>19</w:t>
      </w:r>
      <w:r w:rsidR="00C24B2C">
        <w:t xml:space="preserve"> will enable us to assess student writing abilities for the first cohort</w:t>
      </w:r>
      <w:r w:rsidR="00782A38">
        <w:t xml:space="preserve"> of courses</w:t>
      </w:r>
      <w:r w:rsidR="00C24B2C">
        <w:t xml:space="preserve"> across our three programs participating in the WEC initiative.</w:t>
      </w:r>
      <w:r w:rsidR="00782A38">
        <w:t xml:space="preserve">  In summer of 2020, our first cohort to go through the three courses in each respective program will be assessed in full to determine if the w</w:t>
      </w:r>
      <w:r w:rsidR="003C7DC9">
        <w:t xml:space="preserve">riting improved between fall 2018 and spring </w:t>
      </w:r>
      <w:r w:rsidR="00782A38">
        <w:t>2020.</w:t>
      </w:r>
    </w:p>
    <w:p w:rsidR="009D270B" w:rsidRPr="00452F60" w:rsidRDefault="009D270B" w:rsidP="009D270B">
      <w:pPr>
        <w:pStyle w:val="Caption"/>
        <w:keepNext/>
        <w:rPr>
          <w:sz w:val="24"/>
          <w:szCs w:val="24"/>
        </w:rPr>
      </w:pPr>
      <w:r w:rsidRPr="00452F60">
        <w:rPr>
          <w:sz w:val="24"/>
          <w:szCs w:val="24"/>
        </w:rPr>
        <w:t xml:space="preserve">Table </w:t>
      </w:r>
      <w:r w:rsidR="0007256E" w:rsidRPr="00452F60">
        <w:rPr>
          <w:sz w:val="24"/>
          <w:szCs w:val="24"/>
        </w:rPr>
        <w:fldChar w:fldCharType="begin"/>
      </w:r>
      <w:r w:rsidR="0007256E" w:rsidRPr="00452F60">
        <w:rPr>
          <w:sz w:val="24"/>
          <w:szCs w:val="24"/>
        </w:rPr>
        <w:instrText xml:space="preserve"> SEQ Table \* ARABIC </w:instrText>
      </w:r>
      <w:r w:rsidR="0007256E" w:rsidRPr="00452F60">
        <w:rPr>
          <w:sz w:val="24"/>
          <w:szCs w:val="24"/>
        </w:rPr>
        <w:fldChar w:fldCharType="separate"/>
      </w:r>
      <w:r w:rsidRPr="00452F60">
        <w:rPr>
          <w:noProof/>
          <w:sz w:val="24"/>
          <w:szCs w:val="24"/>
        </w:rPr>
        <w:t>1</w:t>
      </w:r>
      <w:r w:rsidR="0007256E" w:rsidRPr="00452F60">
        <w:rPr>
          <w:noProof/>
          <w:sz w:val="24"/>
          <w:szCs w:val="24"/>
        </w:rPr>
        <w:fldChar w:fldCharType="end"/>
      </w:r>
      <w:r w:rsidR="00452F60">
        <w:rPr>
          <w:sz w:val="24"/>
          <w:szCs w:val="24"/>
        </w:rPr>
        <w:t>: Targeted C</w:t>
      </w:r>
      <w:r w:rsidRPr="00452F60">
        <w:rPr>
          <w:sz w:val="24"/>
          <w:szCs w:val="24"/>
        </w:rPr>
        <w:t>ourse</w:t>
      </w:r>
      <w:r w:rsidR="00452F60">
        <w:rPr>
          <w:sz w:val="24"/>
          <w:szCs w:val="24"/>
        </w:rPr>
        <w:t>s for Inclusion in Initial WEC B</w:t>
      </w:r>
      <w:r w:rsidRPr="00452F60">
        <w:rPr>
          <w:sz w:val="24"/>
          <w:szCs w:val="24"/>
        </w:rPr>
        <w:t>enchmarking</w:t>
      </w:r>
    </w:p>
    <w:tbl>
      <w:tblPr>
        <w:tblStyle w:val="TableGrid"/>
        <w:tblW w:w="0" w:type="auto"/>
        <w:tblLook w:val="04A0" w:firstRow="1" w:lastRow="0" w:firstColumn="1" w:lastColumn="0" w:noHBand="0" w:noVBand="1"/>
      </w:tblPr>
      <w:tblGrid>
        <w:gridCol w:w="1387"/>
        <w:gridCol w:w="2658"/>
        <w:gridCol w:w="2905"/>
        <w:gridCol w:w="2400"/>
      </w:tblGrid>
      <w:tr w:rsidR="009D270B" w:rsidRPr="00452F60" w:rsidTr="00452F60">
        <w:tc>
          <w:tcPr>
            <w:tcW w:w="1387" w:type="dxa"/>
          </w:tcPr>
          <w:p w:rsidR="009D270B" w:rsidRPr="00452F60" w:rsidRDefault="009D270B" w:rsidP="00286C7E">
            <w:pPr>
              <w:jc w:val="center"/>
              <w:rPr>
                <w:b/>
              </w:rPr>
            </w:pPr>
          </w:p>
        </w:tc>
        <w:tc>
          <w:tcPr>
            <w:tcW w:w="2658" w:type="dxa"/>
          </w:tcPr>
          <w:p w:rsidR="009D270B" w:rsidRPr="00452F60" w:rsidRDefault="009D270B" w:rsidP="00452F60">
            <w:pPr>
              <w:rPr>
                <w:b/>
              </w:rPr>
            </w:pPr>
            <w:r w:rsidRPr="00452F60">
              <w:rPr>
                <w:b/>
              </w:rPr>
              <w:t>Bachelor of Urban and Regional Planning</w:t>
            </w:r>
          </w:p>
        </w:tc>
        <w:tc>
          <w:tcPr>
            <w:tcW w:w="2905" w:type="dxa"/>
          </w:tcPr>
          <w:p w:rsidR="009D270B" w:rsidRPr="00452F60" w:rsidRDefault="009D270B" w:rsidP="00452F60">
            <w:pPr>
              <w:rPr>
                <w:b/>
              </w:rPr>
            </w:pPr>
            <w:r w:rsidRPr="00452F60">
              <w:rPr>
                <w:b/>
              </w:rPr>
              <w:t>Bachelor of Urban Design</w:t>
            </w:r>
          </w:p>
        </w:tc>
        <w:tc>
          <w:tcPr>
            <w:tcW w:w="2400" w:type="dxa"/>
          </w:tcPr>
          <w:p w:rsidR="009D270B" w:rsidRPr="00452F60" w:rsidRDefault="009D270B" w:rsidP="00452F60">
            <w:pPr>
              <w:rPr>
                <w:b/>
              </w:rPr>
            </w:pPr>
            <w:r w:rsidRPr="00452F60">
              <w:rPr>
                <w:b/>
              </w:rPr>
              <w:t>Master of Urban and Regional Planning</w:t>
            </w:r>
          </w:p>
        </w:tc>
      </w:tr>
      <w:tr w:rsidR="009D270B" w:rsidTr="00452F60">
        <w:tc>
          <w:tcPr>
            <w:tcW w:w="1387" w:type="dxa"/>
          </w:tcPr>
          <w:p w:rsidR="009D270B" w:rsidRDefault="009D270B" w:rsidP="00286C7E">
            <w:pPr>
              <w:jc w:val="both"/>
            </w:pPr>
            <w:r>
              <w:t>First semester</w:t>
            </w:r>
          </w:p>
        </w:tc>
        <w:tc>
          <w:tcPr>
            <w:tcW w:w="2658" w:type="dxa"/>
          </w:tcPr>
          <w:p w:rsidR="009D270B" w:rsidRDefault="003C7DC9" w:rsidP="00452F60">
            <w:r>
              <w:t xml:space="preserve">URP 4011 </w:t>
            </w:r>
            <w:r w:rsidR="009D270B">
              <w:t>Planning Methods</w:t>
            </w:r>
          </w:p>
        </w:tc>
        <w:tc>
          <w:tcPr>
            <w:tcW w:w="2905" w:type="dxa"/>
          </w:tcPr>
          <w:p w:rsidR="009D270B" w:rsidRDefault="003C7DC9" w:rsidP="00452F60">
            <w:r>
              <w:t xml:space="preserve">URP 4883 </w:t>
            </w:r>
            <w:r w:rsidR="009D270B">
              <w:t>Urban Design: Theories and Methods</w:t>
            </w:r>
          </w:p>
        </w:tc>
        <w:tc>
          <w:tcPr>
            <w:tcW w:w="2400" w:type="dxa"/>
          </w:tcPr>
          <w:p w:rsidR="009D270B" w:rsidRDefault="003C7DC9" w:rsidP="00452F60">
            <w:r>
              <w:t xml:space="preserve">URP 6200 </w:t>
            </w:r>
            <w:r w:rsidR="009D270B">
              <w:t>Planning Methods</w:t>
            </w:r>
          </w:p>
        </w:tc>
      </w:tr>
      <w:tr w:rsidR="009D270B" w:rsidTr="00452F60">
        <w:tc>
          <w:tcPr>
            <w:tcW w:w="1387" w:type="dxa"/>
          </w:tcPr>
          <w:p w:rsidR="009D270B" w:rsidRDefault="009D270B" w:rsidP="00286C7E">
            <w:pPr>
              <w:jc w:val="both"/>
            </w:pPr>
            <w:r>
              <w:t>Intermediate semester</w:t>
            </w:r>
          </w:p>
        </w:tc>
        <w:tc>
          <w:tcPr>
            <w:tcW w:w="2658" w:type="dxa"/>
          </w:tcPr>
          <w:p w:rsidR="009D270B" w:rsidRDefault="003C7DC9" w:rsidP="00452F60">
            <w:r>
              <w:t xml:space="preserve">URP 4403 </w:t>
            </w:r>
            <w:r w:rsidR="009D270B">
              <w:t>Sustainable Cities</w:t>
            </w:r>
          </w:p>
        </w:tc>
        <w:tc>
          <w:tcPr>
            <w:tcW w:w="2905" w:type="dxa"/>
          </w:tcPr>
          <w:p w:rsidR="009D270B" w:rsidRDefault="003C7DC9" w:rsidP="00452F60">
            <w:r>
              <w:t xml:space="preserve">URP 4922 </w:t>
            </w:r>
            <w:r w:rsidR="009D270B">
              <w:t>Urban Design Studio II</w:t>
            </w:r>
          </w:p>
        </w:tc>
        <w:tc>
          <w:tcPr>
            <w:tcW w:w="2400" w:type="dxa"/>
          </w:tcPr>
          <w:p w:rsidR="009D270B" w:rsidRDefault="003C7DC9" w:rsidP="00452F60">
            <w:r>
              <w:t xml:space="preserve">URP 6406 </w:t>
            </w:r>
            <w:r w:rsidR="009D270B">
              <w:t>Sustainable Cities</w:t>
            </w:r>
          </w:p>
        </w:tc>
      </w:tr>
      <w:tr w:rsidR="009D270B" w:rsidTr="00452F60">
        <w:tc>
          <w:tcPr>
            <w:tcW w:w="1387" w:type="dxa"/>
          </w:tcPr>
          <w:p w:rsidR="009D270B" w:rsidRDefault="009D270B" w:rsidP="00286C7E">
            <w:pPr>
              <w:jc w:val="both"/>
            </w:pPr>
            <w:r>
              <w:t>Last semester</w:t>
            </w:r>
          </w:p>
        </w:tc>
        <w:tc>
          <w:tcPr>
            <w:tcW w:w="2658" w:type="dxa"/>
          </w:tcPr>
          <w:p w:rsidR="009D270B" w:rsidRDefault="003C7DC9" w:rsidP="00452F60">
            <w:r>
              <w:t xml:space="preserve">URP 4979 </w:t>
            </w:r>
            <w:r w:rsidR="009D270B">
              <w:t>Planning Capstone</w:t>
            </w:r>
          </w:p>
        </w:tc>
        <w:tc>
          <w:tcPr>
            <w:tcW w:w="2905" w:type="dxa"/>
          </w:tcPr>
          <w:p w:rsidR="009D270B" w:rsidRDefault="003C7DC9" w:rsidP="00452F60">
            <w:r>
              <w:t xml:space="preserve">URP 4923 </w:t>
            </w:r>
            <w:r w:rsidR="009D270B">
              <w:t>Urban Design Capstone</w:t>
            </w:r>
          </w:p>
        </w:tc>
        <w:tc>
          <w:tcPr>
            <w:tcW w:w="2400" w:type="dxa"/>
          </w:tcPr>
          <w:p w:rsidR="009D270B" w:rsidRDefault="003C7DC9" w:rsidP="00452F60">
            <w:r>
              <w:t xml:space="preserve">URP 6979 </w:t>
            </w:r>
            <w:r w:rsidR="009D270B">
              <w:t>Planning Project</w:t>
            </w:r>
          </w:p>
        </w:tc>
      </w:tr>
    </w:tbl>
    <w:p w:rsidR="009D270B" w:rsidRDefault="009D270B" w:rsidP="00A82987">
      <w:pPr>
        <w:jc w:val="both"/>
      </w:pPr>
    </w:p>
    <w:p w:rsidR="00A82987" w:rsidRDefault="00487BCA" w:rsidP="00A82987">
      <w:pPr>
        <w:jc w:val="both"/>
      </w:pPr>
      <w:r>
        <w:t>For the assessment of student writing, a rubric was developed to capture the desired writing abilities of our students across the three programs.  First, a preliminary rubric was created and modified by the WEC liaison, the SURP director, and the WEC consultants.</w:t>
      </w:r>
      <w:r w:rsidR="00A82987">
        <w:t xml:space="preserve">  This </w:t>
      </w:r>
      <w:r w:rsidR="00BE77E5">
        <w:t xml:space="preserve">preliminary </w:t>
      </w:r>
      <w:r w:rsidR="00A82987">
        <w:t xml:space="preserve">rubric drew heavily on </w:t>
      </w:r>
      <w:r w:rsidR="00BE77E5">
        <w:t xml:space="preserve">comments from the first two faculty meetings, </w:t>
      </w:r>
      <w:r w:rsidR="00A82987">
        <w:t>existing rubrics</w:t>
      </w:r>
      <w:r w:rsidR="00BE77E5">
        <w:t xml:space="preserve"> related to writing assessment</w:t>
      </w:r>
      <w:r w:rsidR="00A82987">
        <w:t>,</w:t>
      </w:r>
      <w:r w:rsidR="00BE77E5">
        <w:t xml:space="preserve"> resources from WEC consultants, resources from the University of Minnesota’s </w:t>
      </w:r>
      <w:r w:rsidR="003C7DC9">
        <w:t>Writing-</w:t>
      </w:r>
      <w:r w:rsidR="004061C9">
        <w:t>Enriched Curriculum website, and several other sources.</w:t>
      </w:r>
    </w:p>
    <w:p w:rsidR="004061C9" w:rsidRDefault="00487BCA" w:rsidP="00A82987">
      <w:pPr>
        <w:jc w:val="both"/>
      </w:pPr>
      <w:r>
        <w:t xml:space="preserve">This </w:t>
      </w:r>
      <w:r w:rsidR="00A82987">
        <w:t xml:space="preserve">draft </w:t>
      </w:r>
      <w:r>
        <w:t xml:space="preserve">rubric was then sent to faculty and staff to solicit feedback and modifications in advance of the meetings.  </w:t>
      </w:r>
      <w:r w:rsidR="00A82987">
        <w:t xml:space="preserve">Two faculty members did send revisions before the meeting.  These </w:t>
      </w:r>
      <w:r>
        <w:t xml:space="preserve">modifications received before the meeting were incorporated </w:t>
      </w:r>
      <w:r w:rsidR="00A82987">
        <w:t xml:space="preserve">in full </w:t>
      </w:r>
      <w:r>
        <w:t xml:space="preserve">into the </w:t>
      </w:r>
      <w:r w:rsidR="00A82987">
        <w:t xml:space="preserve">draft </w:t>
      </w:r>
      <w:r>
        <w:t>rubric</w:t>
      </w:r>
      <w:r w:rsidR="004061C9">
        <w:t xml:space="preserve"> and did not result in any substantive changes</w:t>
      </w:r>
      <w:r w:rsidR="003C7DC9">
        <w:t>.</w:t>
      </w:r>
    </w:p>
    <w:p w:rsidR="004061C9" w:rsidRDefault="004061C9" w:rsidP="00A82987">
      <w:pPr>
        <w:jc w:val="both"/>
      </w:pPr>
      <w:r>
        <w:t xml:space="preserve">The third meeting started with two basic goals: </w:t>
      </w:r>
      <w:r w:rsidR="003C7DC9">
        <w:t>(</w:t>
      </w:r>
      <w:r>
        <w:t xml:space="preserve">1) </w:t>
      </w:r>
      <w:r w:rsidR="003C7DC9">
        <w:t>to determine whether</w:t>
      </w:r>
      <w:r>
        <w:t xml:space="preserve"> the rubric </w:t>
      </w:r>
      <w:r w:rsidR="003C7DC9">
        <w:t xml:space="preserve">was </w:t>
      </w:r>
      <w:r>
        <w:t xml:space="preserve">worth using </w:t>
      </w:r>
      <w:r w:rsidR="003C7DC9">
        <w:t>to assess</w:t>
      </w:r>
      <w:r>
        <w:t xml:space="preserve"> student writing abilities and</w:t>
      </w:r>
      <w:r w:rsidR="003C7DC9">
        <w:t>, assuming that it was,</w:t>
      </w:r>
      <w:r>
        <w:t xml:space="preserve"> </w:t>
      </w:r>
      <w:r w:rsidR="003C7DC9">
        <w:t>(</w:t>
      </w:r>
      <w:r>
        <w:t xml:space="preserve">2) fine-tuning of the rubric language.  Faculty agreed that the assessment rubric would be useful, especially if the rubric could be implemented across the three programs. </w:t>
      </w:r>
      <w:r w:rsidR="003C7DC9">
        <w:t xml:space="preserve"> </w:t>
      </w:r>
      <w:r>
        <w:t xml:space="preserve">There was extensive discussion about the categories for each desired </w:t>
      </w:r>
      <w:r w:rsidR="00256027">
        <w:t>writing ability in the rubric as well as the importance of ranking the desired wr</w:t>
      </w:r>
      <w:r w:rsidR="003C7DC9">
        <w:t>iting abilities in the rubric.</w:t>
      </w:r>
    </w:p>
    <w:p w:rsidR="00256027" w:rsidRDefault="00256027" w:rsidP="00A82987">
      <w:pPr>
        <w:jc w:val="both"/>
      </w:pPr>
      <w:r>
        <w:t xml:space="preserve">The first part of the rubric discussion resolved the measurement categories for the desired writing abilities (Table 2). </w:t>
      </w:r>
      <w:r w:rsidR="00AF20DC">
        <w:t xml:space="preserve"> </w:t>
      </w:r>
      <w:r>
        <w:t>There were no changes made to the top two or the bottom two categories.  The agreed upon change occurred in the intermediate category, with the change from “nearly meets expectation” in the preliminary rubric to “partially meets expectation” in the final rubric.</w:t>
      </w:r>
    </w:p>
    <w:p w:rsidR="00256027" w:rsidRPr="00452F60" w:rsidRDefault="00256027" w:rsidP="003C7DC9">
      <w:pPr>
        <w:pStyle w:val="Caption"/>
        <w:keepNext/>
        <w:rPr>
          <w:sz w:val="24"/>
          <w:szCs w:val="24"/>
        </w:rPr>
      </w:pPr>
      <w:r w:rsidRPr="00452F60">
        <w:rPr>
          <w:sz w:val="24"/>
          <w:szCs w:val="24"/>
        </w:rPr>
        <w:t xml:space="preserve">Table </w:t>
      </w:r>
      <w:r w:rsidR="0007256E" w:rsidRPr="00452F60">
        <w:rPr>
          <w:sz w:val="24"/>
          <w:szCs w:val="24"/>
        </w:rPr>
        <w:fldChar w:fldCharType="begin"/>
      </w:r>
      <w:r w:rsidR="0007256E" w:rsidRPr="00452F60">
        <w:rPr>
          <w:sz w:val="24"/>
          <w:szCs w:val="24"/>
        </w:rPr>
        <w:instrText xml:space="preserve"> SEQ Table \* ARABIC </w:instrText>
      </w:r>
      <w:r w:rsidR="0007256E" w:rsidRPr="00452F60">
        <w:rPr>
          <w:sz w:val="24"/>
          <w:szCs w:val="24"/>
        </w:rPr>
        <w:fldChar w:fldCharType="separate"/>
      </w:r>
      <w:r w:rsidR="00457B58" w:rsidRPr="00452F60">
        <w:rPr>
          <w:noProof/>
          <w:sz w:val="24"/>
          <w:szCs w:val="24"/>
        </w:rPr>
        <w:t>2</w:t>
      </w:r>
      <w:r w:rsidR="0007256E" w:rsidRPr="00452F60">
        <w:rPr>
          <w:noProof/>
          <w:sz w:val="24"/>
          <w:szCs w:val="24"/>
        </w:rPr>
        <w:fldChar w:fldCharType="end"/>
      </w:r>
      <w:r w:rsidRPr="00452F60">
        <w:rPr>
          <w:sz w:val="24"/>
          <w:szCs w:val="24"/>
        </w:rPr>
        <w:t>: Measurement Categories for Desired Writing Abilities</w:t>
      </w:r>
    </w:p>
    <w:tbl>
      <w:tblPr>
        <w:tblW w:w="5750" w:type="dxa"/>
        <w:tblInd w:w="-10" w:type="dxa"/>
        <w:tblLook w:val="04A0" w:firstRow="1" w:lastRow="0" w:firstColumn="1" w:lastColumn="0" w:noHBand="0" w:noVBand="1"/>
      </w:tblPr>
      <w:tblGrid>
        <w:gridCol w:w="2790"/>
        <w:gridCol w:w="2960"/>
      </w:tblGrid>
      <w:tr w:rsidR="00256027" w:rsidRPr="00256027" w:rsidTr="00AF20DC">
        <w:trPr>
          <w:trHeight w:val="315"/>
        </w:trPr>
        <w:tc>
          <w:tcPr>
            <w:tcW w:w="27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56027" w:rsidRPr="00256027" w:rsidRDefault="00256027" w:rsidP="00AF20DC">
            <w:pPr>
              <w:spacing w:after="0" w:line="240" w:lineRule="auto"/>
              <w:rPr>
                <w:rFonts w:ascii="Calibri" w:eastAsia="Times New Roman" w:hAnsi="Calibri" w:cs="Times New Roman"/>
                <w:b/>
                <w:bCs/>
                <w:color w:val="000000"/>
              </w:rPr>
            </w:pPr>
            <w:r w:rsidRPr="00256027">
              <w:rPr>
                <w:rFonts w:ascii="Calibri" w:eastAsia="Times New Roman" w:hAnsi="Calibri" w:cs="Times New Roman"/>
                <w:b/>
                <w:bCs/>
                <w:color w:val="000000"/>
              </w:rPr>
              <w:t>Preliminary Rubric</w:t>
            </w:r>
          </w:p>
        </w:tc>
        <w:tc>
          <w:tcPr>
            <w:tcW w:w="2960" w:type="dxa"/>
            <w:tcBorders>
              <w:top w:val="single" w:sz="8" w:space="0" w:color="auto"/>
              <w:left w:val="nil"/>
              <w:bottom w:val="single" w:sz="8" w:space="0" w:color="auto"/>
              <w:right w:val="single" w:sz="8" w:space="0" w:color="auto"/>
            </w:tcBorders>
            <w:shd w:val="clear" w:color="auto" w:fill="auto"/>
            <w:noWrap/>
            <w:vAlign w:val="bottom"/>
            <w:hideMark/>
          </w:tcPr>
          <w:p w:rsidR="00256027" w:rsidRPr="00256027" w:rsidRDefault="00256027" w:rsidP="00AF20DC">
            <w:pPr>
              <w:spacing w:after="0" w:line="240" w:lineRule="auto"/>
              <w:rPr>
                <w:rFonts w:ascii="Calibri" w:eastAsia="Times New Roman" w:hAnsi="Calibri" w:cs="Times New Roman"/>
                <w:b/>
                <w:bCs/>
                <w:color w:val="000000"/>
              </w:rPr>
            </w:pPr>
            <w:r w:rsidRPr="00256027">
              <w:rPr>
                <w:rFonts w:ascii="Calibri" w:eastAsia="Times New Roman" w:hAnsi="Calibri" w:cs="Times New Roman"/>
                <w:b/>
                <w:bCs/>
                <w:color w:val="000000"/>
              </w:rPr>
              <w:t>Final Rubric</w:t>
            </w:r>
          </w:p>
        </w:tc>
      </w:tr>
      <w:tr w:rsidR="00256027" w:rsidRPr="00256027" w:rsidTr="00AF20DC">
        <w:trPr>
          <w:trHeight w:val="300"/>
        </w:trPr>
        <w:tc>
          <w:tcPr>
            <w:tcW w:w="2790" w:type="dxa"/>
            <w:tcBorders>
              <w:top w:val="nil"/>
              <w:left w:val="single" w:sz="8" w:space="0" w:color="auto"/>
              <w:bottom w:val="nil"/>
              <w:right w:val="single" w:sz="8" w:space="0" w:color="auto"/>
            </w:tcBorders>
            <w:shd w:val="clear" w:color="auto" w:fill="auto"/>
            <w:noWrap/>
            <w:vAlign w:val="bottom"/>
            <w:hideMark/>
          </w:tcPr>
          <w:p w:rsidR="00256027" w:rsidRPr="00256027" w:rsidRDefault="00AF20DC" w:rsidP="00AF20DC">
            <w:pPr>
              <w:spacing w:after="0" w:line="240" w:lineRule="auto"/>
              <w:rPr>
                <w:rFonts w:ascii="Calibri" w:eastAsia="Times New Roman" w:hAnsi="Calibri" w:cs="Times New Roman"/>
                <w:color w:val="000000"/>
              </w:rPr>
            </w:pPr>
            <w:r>
              <w:rPr>
                <w:rFonts w:ascii="Calibri" w:eastAsia="Times New Roman" w:hAnsi="Calibri" w:cs="Times New Roman"/>
                <w:color w:val="000000"/>
              </w:rPr>
              <w:t>Exceeds E</w:t>
            </w:r>
            <w:r w:rsidR="00256027" w:rsidRPr="00256027">
              <w:rPr>
                <w:rFonts w:ascii="Calibri" w:eastAsia="Times New Roman" w:hAnsi="Calibri" w:cs="Times New Roman"/>
                <w:color w:val="000000"/>
              </w:rPr>
              <w:t>xpectation</w:t>
            </w:r>
          </w:p>
        </w:tc>
        <w:tc>
          <w:tcPr>
            <w:tcW w:w="2960" w:type="dxa"/>
            <w:tcBorders>
              <w:top w:val="nil"/>
              <w:left w:val="nil"/>
              <w:bottom w:val="nil"/>
              <w:right w:val="single" w:sz="8" w:space="0" w:color="auto"/>
            </w:tcBorders>
            <w:shd w:val="clear" w:color="auto" w:fill="auto"/>
            <w:noWrap/>
            <w:vAlign w:val="bottom"/>
            <w:hideMark/>
          </w:tcPr>
          <w:p w:rsidR="00256027" w:rsidRPr="00256027" w:rsidRDefault="00256027" w:rsidP="00AF20DC">
            <w:pPr>
              <w:spacing w:after="0" w:line="240" w:lineRule="auto"/>
              <w:rPr>
                <w:rFonts w:ascii="Calibri" w:eastAsia="Times New Roman" w:hAnsi="Calibri" w:cs="Times New Roman"/>
                <w:color w:val="000000"/>
              </w:rPr>
            </w:pPr>
            <w:r w:rsidRPr="00256027">
              <w:rPr>
                <w:rFonts w:ascii="Calibri" w:eastAsia="Times New Roman" w:hAnsi="Calibri" w:cs="Times New Roman"/>
                <w:color w:val="000000"/>
              </w:rPr>
              <w:t>Exceeds Expectation</w:t>
            </w:r>
          </w:p>
        </w:tc>
      </w:tr>
      <w:tr w:rsidR="00256027" w:rsidRPr="00256027" w:rsidTr="00AF20DC">
        <w:trPr>
          <w:trHeight w:val="300"/>
        </w:trPr>
        <w:tc>
          <w:tcPr>
            <w:tcW w:w="2790" w:type="dxa"/>
            <w:tcBorders>
              <w:top w:val="nil"/>
              <w:left w:val="single" w:sz="8" w:space="0" w:color="auto"/>
              <w:bottom w:val="nil"/>
              <w:right w:val="single" w:sz="8" w:space="0" w:color="auto"/>
            </w:tcBorders>
            <w:shd w:val="clear" w:color="auto" w:fill="auto"/>
            <w:noWrap/>
            <w:vAlign w:val="bottom"/>
            <w:hideMark/>
          </w:tcPr>
          <w:p w:rsidR="00256027" w:rsidRPr="00256027" w:rsidRDefault="00256027" w:rsidP="00AF20DC">
            <w:pPr>
              <w:spacing w:after="0" w:line="240" w:lineRule="auto"/>
              <w:rPr>
                <w:rFonts w:ascii="Calibri" w:eastAsia="Times New Roman" w:hAnsi="Calibri" w:cs="Times New Roman"/>
                <w:color w:val="000000"/>
              </w:rPr>
            </w:pPr>
            <w:r w:rsidRPr="00256027">
              <w:rPr>
                <w:rFonts w:ascii="Calibri" w:eastAsia="Times New Roman" w:hAnsi="Calibri" w:cs="Times New Roman"/>
                <w:color w:val="000000"/>
              </w:rPr>
              <w:t xml:space="preserve">Meets </w:t>
            </w:r>
            <w:r w:rsidR="00AF20DC">
              <w:rPr>
                <w:rFonts w:ascii="Calibri" w:eastAsia="Times New Roman" w:hAnsi="Calibri" w:cs="Times New Roman"/>
                <w:color w:val="000000"/>
              </w:rPr>
              <w:t>E</w:t>
            </w:r>
            <w:r w:rsidRPr="00256027">
              <w:rPr>
                <w:rFonts w:ascii="Calibri" w:eastAsia="Times New Roman" w:hAnsi="Calibri" w:cs="Times New Roman"/>
                <w:color w:val="000000"/>
              </w:rPr>
              <w:t>xpectation</w:t>
            </w:r>
          </w:p>
        </w:tc>
        <w:tc>
          <w:tcPr>
            <w:tcW w:w="2960" w:type="dxa"/>
            <w:tcBorders>
              <w:top w:val="nil"/>
              <w:left w:val="nil"/>
              <w:bottom w:val="nil"/>
              <w:right w:val="single" w:sz="8" w:space="0" w:color="auto"/>
            </w:tcBorders>
            <w:shd w:val="clear" w:color="auto" w:fill="auto"/>
            <w:noWrap/>
            <w:vAlign w:val="bottom"/>
            <w:hideMark/>
          </w:tcPr>
          <w:p w:rsidR="00256027" w:rsidRPr="00256027" w:rsidRDefault="00256027" w:rsidP="00AF20DC">
            <w:pPr>
              <w:spacing w:after="0" w:line="240" w:lineRule="auto"/>
              <w:rPr>
                <w:rFonts w:ascii="Calibri" w:eastAsia="Times New Roman" w:hAnsi="Calibri" w:cs="Times New Roman"/>
                <w:color w:val="000000"/>
              </w:rPr>
            </w:pPr>
            <w:r w:rsidRPr="00256027">
              <w:rPr>
                <w:rFonts w:ascii="Calibri" w:eastAsia="Times New Roman" w:hAnsi="Calibri" w:cs="Times New Roman"/>
                <w:color w:val="000000"/>
              </w:rPr>
              <w:t>Meets Expectation</w:t>
            </w:r>
          </w:p>
        </w:tc>
      </w:tr>
      <w:tr w:rsidR="00256027" w:rsidRPr="00256027" w:rsidTr="00AF20DC">
        <w:trPr>
          <w:trHeight w:val="300"/>
        </w:trPr>
        <w:tc>
          <w:tcPr>
            <w:tcW w:w="2790" w:type="dxa"/>
            <w:tcBorders>
              <w:top w:val="nil"/>
              <w:left w:val="single" w:sz="8" w:space="0" w:color="auto"/>
              <w:bottom w:val="nil"/>
              <w:right w:val="single" w:sz="8" w:space="0" w:color="auto"/>
            </w:tcBorders>
            <w:shd w:val="clear" w:color="auto" w:fill="auto"/>
            <w:noWrap/>
            <w:vAlign w:val="bottom"/>
            <w:hideMark/>
          </w:tcPr>
          <w:p w:rsidR="00256027" w:rsidRPr="00256027" w:rsidRDefault="00AF20DC" w:rsidP="00AF20DC">
            <w:pPr>
              <w:spacing w:after="0" w:line="240" w:lineRule="auto"/>
              <w:rPr>
                <w:rFonts w:ascii="Calibri" w:eastAsia="Times New Roman" w:hAnsi="Calibri" w:cs="Times New Roman"/>
                <w:color w:val="000000"/>
              </w:rPr>
            </w:pPr>
            <w:r>
              <w:rPr>
                <w:rFonts w:ascii="Calibri" w:eastAsia="Times New Roman" w:hAnsi="Calibri" w:cs="Times New Roman"/>
                <w:color w:val="000000"/>
              </w:rPr>
              <w:t>Nearly Meets e</w:t>
            </w:r>
            <w:r w:rsidR="00256027" w:rsidRPr="00256027">
              <w:rPr>
                <w:rFonts w:ascii="Calibri" w:eastAsia="Times New Roman" w:hAnsi="Calibri" w:cs="Times New Roman"/>
                <w:color w:val="000000"/>
              </w:rPr>
              <w:t>xpectation</w:t>
            </w:r>
          </w:p>
        </w:tc>
        <w:tc>
          <w:tcPr>
            <w:tcW w:w="2960" w:type="dxa"/>
            <w:tcBorders>
              <w:top w:val="nil"/>
              <w:left w:val="nil"/>
              <w:bottom w:val="nil"/>
              <w:right w:val="single" w:sz="8" w:space="0" w:color="auto"/>
            </w:tcBorders>
            <w:shd w:val="clear" w:color="auto" w:fill="auto"/>
            <w:noWrap/>
            <w:vAlign w:val="bottom"/>
            <w:hideMark/>
          </w:tcPr>
          <w:p w:rsidR="00256027" w:rsidRPr="00256027" w:rsidRDefault="00256027" w:rsidP="00AF20DC">
            <w:pPr>
              <w:spacing w:after="0" w:line="240" w:lineRule="auto"/>
              <w:rPr>
                <w:rFonts w:ascii="Calibri" w:eastAsia="Times New Roman" w:hAnsi="Calibri" w:cs="Times New Roman"/>
                <w:color w:val="000000"/>
              </w:rPr>
            </w:pPr>
            <w:r w:rsidRPr="00256027">
              <w:rPr>
                <w:rFonts w:ascii="Calibri" w:eastAsia="Times New Roman" w:hAnsi="Calibri" w:cs="Times New Roman"/>
                <w:color w:val="000000"/>
              </w:rPr>
              <w:t>Partially Meets Expectation</w:t>
            </w:r>
          </w:p>
        </w:tc>
      </w:tr>
      <w:tr w:rsidR="00256027" w:rsidRPr="00256027" w:rsidTr="00AF20DC">
        <w:trPr>
          <w:trHeight w:val="300"/>
        </w:trPr>
        <w:tc>
          <w:tcPr>
            <w:tcW w:w="2790" w:type="dxa"/>
            <w:tcBorders>
              <w:top w:val="nil"/>
              <w:left w:val="single" w:sz="8" w:space="0" w:color="auto"/>
              <w:bottom w:val="nil"/>
              <w:right w:val="single" w:sz="8" w:space="0" w:color="auto"/>
            </w:tcBorders>
            <w:shd w:val="clear" w:color="auto" w:fill="auto"/>
            <w:noWrap/>
            <w:vAlign w:val="bottom"/>
            <w:hideMark/>
          </w:tcPr>
          <w:p w:rsidR="00256027" w:rsidRPr="00256027" w:rsidRDefault="00AF20DC" w:rsidP="00AF20DC">
            <w:pPr>
              <w:spacing w:after="0" w:line="240" w:lineRule="auto"/>
              <w:rPr>
                <w:rFonts w:ascii="Calibri" w:eastAsia="Times New Roman" w:hAnsi="Calibri" w:cs="Times New Roman"/>
                <w:color w:val="000000"/>
              </w:rPr>
            </w:pPr>
            <w:r>
              <w:rPr>
                <w:rFonts w:ascii="Calibri" w:eastAsia="Times New Roman" w:hAnsi="Calibri" w:cs="Times New Roman"/>
                <w:color w:val="000000"/>
              </w:rPr>
              <w:t>Does Not M</w:t>
            </w:r>
            <w:r w:rsidR="00256027" w:rsidRPr="00256027">
              <w:rPr>
                <w:rFonts w:ascii="Calibri" w:eastAsia="Times New Roman" w:hAnsi="Calibri" w:cs="Times New Roman"/>
                <w:color w:val="000000"/>
              </w:rPr>
              <w:t>eet Expectation</w:t>
            </w:r>
          </w:p>
        </w:tc>
        <w:tc>
          <w:tcPr>
            <w:tcW w:w="2960" w:type="dxa"/>
            <w:tcBorders>
              <w:top w:val="nil"/>
              <w:left w:val="nil"/>
              <w:bottom w:val="nil"/>
              <w:right w:val="single" w:sz="8" w:space="0" w:color="auto"/>
            </w:tcBorders>
            <w:shd w:val="clear" w:color="auto" w:fill="auto"/>
            <w:noWrap/>
            <w:vAlign w:val="bottom"/>
            <w:hideMark/>
          </w:tcPr>
          <w:p w:rsidR="00256027" w:rsidRPr="00256027" w:rsidRDefault="00AF20DC" w:rsidP="00AF20DC">
            <w:pPr>
              <w:spacing w:after="0" w:line="240" w:lineRule="auto"/>
              <w:rPr>
                <w:rFonts w:ascii="Calibri" w:eastAsia="Times New Roman" w:hAnsi="Calibri" w:cs="Times New Roman"/>
                <w:color w:val="000000"/>
              </w:rPr>
            </w:pPr>
            <w:r>
              <w:rPr>
                <w:rFonts w:ascii="Calibri" w:eastAsia="Times New Roman" w:hAnsi="Calibri" w:cs="Times New Roman"/>
                <w:color w:val="000000"/>
              </w:rPr>
              <w:t>Does N</w:t>
            </w:r>
            <w:r w:rsidR="00256027" w:rsidRPr="00256027">
              <w:rPr>
                <w:rFonts w:ascii="Calibri" w:eastAsia="Times New Roman" w:hAnsi="Calibri" w:cs="Times New Roman"/>
                <w:color w:val="000000"/>
              </w:rPr>
              <w:t>ot Meet Expectation</w:t>
            </w:r>
          </w:p>
        </w:tc>
      </w:tr>
      <w:tr w:rsidR="00256027" w:rsidRPr="00256027" w:rsidTr="00AF20DC">
        <w:trPr>
          <w:trHeight w:val="315"/>
        </w:trPr>
        <w:tc>
          <w:tcPr>
            <w:tcW w:w="2790" w:type="dxa"/>
            <w:tcBorders>
              <w:top w:val="nil"/>
              <w:left w:val="single" w:sz="8" w:space="0" w:color="auto"/>
              <w:bottom w:val="single" w:sz="8" w:space="0" w:color="auto"/>
              <w:right w:val="single" w:sz="8" w:space="0" w:color="auto"/>
            </w:tcBorders>
            <w:shd w:val="clear" w:color="auto" w:fill="auto"/>
            <w:noWrap/>
            <w:vAlign w:val="center"/>
            <w:hideMark/>
          </w:tcPr>
          <w:p w:rsidR="00256027" w:rsidRPr="00256027" w:rsidRDefault="00256027" w:rsidP="00AF20DC">
            <w:pPr>
              <w:spacing w:after="0" w:line="240" w:lineRule="auto"/>
              <w:rPr>
                <w:rFonts w:ascii="Calibri" w:eastAsia="Times New Roman" w:hAnsi="Calibri" w:cs="Times New Roman"/>
                <w:color w:val="000000"/>
              </w:rPr>
            </w:pPr>
            <w:r w:rsidRPr="00256027">
              <w:rPr>
                <w:rFonts w:ascii="Calibri" w:eastAsia="Times New Roman" w:hAnsi="Calibri" w:cs="Times New Roman"/>
                <w:color w:val="000000"/>
              </w:rPr>
              <w:t>No Evidence</w:t>
            </w:r>
          </w:p>
        </w:tc>
        <w:tc>
          <w:tcPr>
            <w:tcW w:w="2960" w:type="dxa"/>
            <w:tcBorders>
              <w:top w:val="nil"/>
              <w:left w:val="nil"/>
              <w:bottom w:val="single" w:sz="8" w:space="0" w:color="auto"/>
              <w:right w:val="single" w:sz="8" w:space="0" w:color="auto"/>
            </w:tcBorders>
            <w:shd w:val="clear" w:color="auto" w:fill="auto"/>
            <w:noWrap/>
            <w:vAlign w:val="center"/>
            <w:hideMark/>
          </w:tcPr>
          <w:p w:rsidR="00256027" w:rsidRPr="00256027" w:rsidRDefault="00256027" w:rsidP="00AF20DC">
            <w:pPr>
              <w:spacing w:after="0" w:line="240" w:lineRule="auto"/>
              <w:rPr>
                <w:rFonts w:ascii="Calibri" w:eastAsia="Times New Roman" w:hAnsi="Calibri" w:cs="Times New Roman"/>
                <w:color w:val="000000"/>
              </w:rPr>
            </w:pPr>
            <w:r w:rsidRPr="00256027">
              <w:rPr>
                <w:rFonts w:ascii="Calibri" w:eastAsia="Times New Roman" w:hAnsi="Calibri" w:cs="Times New Roman"/>
                <w:color w:val="000000"/>
              </w:rPr>
              <w:t>No Evidence</w:t>
            </w:r>
          </w:p>
        </w:tc>
      </w:tr>
    </w:tbl>
    <w:p w:rsidR="00256027" w:rsidRDefault="00256027" w:rsidP="00A82987">
      <w:pPr>
        <w:jc w:val="both"/>
      </w:pPr>
    </w:p>
    <w:p w:rsidR="00256027" w:rsidRDefault="00256027" w:rsidP="00A82987">
      <w:pPr>
        <w:jc w:val="both"/>
      </w:pPr>
      <w:r>
        <w:t xml:space="preserve">At first glance, this change may seem minimal in nature, </w:t>
      </w:r>
      <w:r w:rsidR="00FE3B06">
        <w:t xml:space="preserve">but there is a major difference.  “Nearly meeting expectation” is a bit ambiguous in terms of whether this category results in failure or passing.  The change to “partially meets expectation” means that the student has met some requirements, but fallen short in meeting or exceeding expectations.  While this terminology is somewhat generic, it enables cross-program, cross-course implementation using a general assessment rubric that can be tailored to course assignments. </w:t>
      </w:r>
    </w:p>
    <w:p w:rsidR="00421ABC" w:rsidRDefault="00421ABC" w:rsidP="00A82987">
      <w:pPr>
        <w:jc w:val="both"/>
      </w:pPr>
      <w:r>
        <w:t xml:space="preserve">A majority of the conversation focused on desired writing abilities and wording for categories to ensure that these abilities were properly conveyed and measured in the rubric.  The preliminary rubric simply listed the desired writing abilities in no particular order.  The changes between the preliminary rubric and the final rubric were largely substantive and resulted in greater clarity in the rubric.  Moreover, the final rubric categories were ranked based on extensive discussion among faculty as to what </w:t>
      </w:r>
      <w:r w:rsidR="00972F0B">
        <w:t>writing abilities</w:t>
      </w:r>
      <w:r>
        <w:t xml:space="preserve"> are</w:t>
      </w:r>
      <w:r w:rsidR="00AF20DC">
        <w:t xml:space="preserve"> most important and achievable i</w:t>
      </w:r>
      <w:r>
        <w:t>n writing assignments.  These changes are outlined in Table 3.</w:t>
      </w:r>
    </w:p>
    <w:p w:rsidR="001C046E" w:rsidRPr="00452F60" w:rsidRDefault="001C046E" w:rsidP="001C046E">
      <w:pPr>
        <w:pStyle w:val="Caption"/>
        <w:keepNext/>
        <w:rPr>
          <w:sz w:val="24"/>
          <w:szCs w:val="24"/>
        </w:rPr>
      </w:pPr>
      <w:r w:rsidRPr="00452F60">
        <w:rPr>
          <w:sz w:val="24"/>
          <w:szCs w:val="24"/>
        </w:rPr>
        <w:t xml:space="preserve">Table </w:t>
      </w:r>
      <w:r w:rsidR="0007256E" w:rsidRPr="00452F60">
        <w:rPr>
          <w:sz w:val="24"/>
          <w:szCs w:val="24"/>
        </w:rPr>
        <w:fldChar w:fldCharType="begin"/>
      </w:r>
      <w:r w:rsidR="0007256E" w:rsidRPr="00452F60">
        <w:rPr>
          <w:sz w:val="24"/>
          <w:szCs w:val="24"/>
        </w:rPr>
        <w:instrText xml:space="preserve"> SEQ Table \* ARABIC </w:instrText>
      </w:r>
      <w:r w:rsidR="0007256E" w:rsidRPr="00452F60">
        <w:rPr>
          <w:sz w:val="24"/>
          <w:szCs w:val="24"/>
        </w:rPr>
        <w:fldChar w:fldCharType="separate"/>
      </w:r>
      <w:r w:rsidR="00457B58" w:rsidRPr="00452F60">
        <w:rPr>
          <w:noProof/>
          <w:sz w:val="24"/>
          <w:szCs w:val="24"/>
        </w:rPr>
        <w:t>3</w:t>
      </w:r>
      <w:r w:rsidR="0007256E" w:rsidRPr="00452F60">
        <w:rPr>
          <w:noProof/>
          <w:sz w:val="24"/>
          <w:szCs w:val="24"/>
        </w:rPr>
        <w:fldChar w:fldCharType="end"/>
      </w:r>
      <w:r w:rsidRPr="00452F60">
        <w:rPr>
          <w:sz w:val="24"/>
          <w:szCs w:val="24"/>
        </w:rPr>
        <w:t>: Desired Writing Abilities' Changes between Assessment Rubrics</w:t>
      </w:r>
    </w:p>
    <w:tbl>
      <w:tblPr>
        <w:tblW w:w="9530" w:type="dxa"/>
        <w:tblLook w:val="04A0" w:firstRow="1" w:lastRow="0" w:firstColumn="1" w:lastColumn="0" w:noHBand="0" w:noVBand="1"/>
      </w:tblPr>
      <w:tblGrid>
        <w:gridCol w:w="4760"/>
        <w:gridCol w:w="4770"/>
      </w:tblGrid>
      <w:tr w:rsidR="00421ABC" w:rsidRPr="00421ABC" w:rsidTr="00452F60">
        <w:trPr>
          <w:trHeight w:val="315"/>
        </w:trPr>
        <w:tc>
          <w:tcPr>
            <w:tcW w:w="4760" w:type="dxa"/>
            <w:tcBorders>
              <w:top w:val="single" w:sz="8" w:space="0" w:color="auto"/>
              <w:left w:val="single" w:sz="8" w:space="0" w:color="auto"/>
              <w:bottom w:val="single" w:sz="8" w:space="0" w:color="auto"/>
              <w:right w:val="nil"/>
            </w:tcBorders>
            <w:shd w:val="clear" w:color="auto" w:fill="auto"/>
            <w:noWrap/>
            <w:vAlign w:val="bottom"/>
            <w:hideMark/>
          </w:tcPr>
          <w:p w:rsidR="00421ABC" w:rsidRPr="00421ABC" w:rsidRDefault="00421ABC" w:rsidP="00452F60">
            <w:pPr>
              <w:spacing w:after="0" w:line="240" w:lineRule="auto"/>
              <w:rPr>
                <w:rFonts w:ascii="Calibri" w:eastAsia="Times New Roman" w:hAnsi="Calibri" w:cs="Times New Roman"/>
                <w:b/>
                <w:bCs/>
                <w:color w:val="000000"/>
              </w:rPr>
            </w:pPr>
            <w:r w:rsidRPr="00421ABC">
              <w:rPr>
                <w:rFonts w:ascii="Calibri" w:eastAsia="Times New Roman" w:hAnsi="Calibri" w:cs="Times New Roman"/>
                <w:b/>
                <w:bCs/>
                <w:color w:val="000000"/>
              </w:rPr>
              <w:t>Preliminary Rubric</w:t>
            </w:r>
          </w:p>
        </w:tc>
        <w:tc>
          <w:tcPr>
            <w:tcW w:w="47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21ABC" w:rsidRPr="00421ABC" w:rsidRDefault="00421ABC" w:rsidP="00452F60">
            <w:pPr>
              <w:spacing w:after="0" w:line="240" w:lineRule="auto"/>
              <w:rPr>
                <w:rFonts w:ascii="Calibri" w:eastAsia="Times New Roman" w:hAnsi="Calibri" w:cs="Times New Roman"/>
                <w:b/>
                <w:bCs/>
                <w:color w:val="000000"/>
              </w:rPr>
            </w:pPr>
            <w:r w:rsidRPr="00421ABC">
              <w:rPr>
                <w:rFonts w:ascii="Calibri" w:eastAsia="Times New Roman" w:hAnsi="Calibri" w:cs="Times New Roman"/>
                <w:b/>
                <w:bCs/>
                <w:color w:val="000000"/>
              </w:rPr>
              <w:t>Final Rubric</w:t>
            </w:r>
          </w:p>
        </w:tc>
      </w:tr>
      <w:tr w:rsidR="00421ABC" w:rsidRPr="00421ABC" w:rsidTr="00452F60">
        <w:trPr>
          <w:trHeight w:val="570"/>
        </w:trPr>
        <w:tc>
          <w:tcPr>
            <w:tcW w:w="4760" w:type="dxa"/>
            <w:tcBorders>
              <w:top w:val="nil"/>
              <w:left w:val="single" w:sz="8" w:space="0" w:color="auto"/>
              <w:bottom w:val="nil"/>
              <w:right w:val="nil"/>
            </w:tcBorders>
            <w:shd w:val="clear" w:color="auto" w:fill="auto"/>
            <w:vAlign w:val="center"/>
            <w:hideMark/>
          </w:tcPr>
          <w:p w:rsidR="00421ABC" w:rsidRPr="00421ABC" w:rsidRDefault="00421ABC" w:rsidP="00452F60">
            <w:pPr>
              <w:spacing w:after="0" w:line="240" w:lineRule="auto"/>
              <w:rPr>
                <w:rFonts w:ascii="Calibri" w:eastAsia="Times New Roman" w:hAnsi="Calibri" w:cs="Times New Roman"/>
                <w:color w:val="000000"/>
                <w:sz w:val="21"/>
                <w:szCs w:val="21"/>
              </w:rPr>
            </w:pPr>
            <w:r w:rsidRPr="00421ABC">
              <w:rPr>
                <w:rFonts w:ascii="Calibri" w:eastAsia="Times New Roman" w:hAnsi="Calibri" w:cs="Times New Roman"/>
                <w:color w:val="000000"/>
                <w:sz w:val="21"/>
                <w:szCs w:val="21"/>
              </w:rPr>
              <w:t>Integrate graphics (figures, tables, images, and related media) with text</w:t>
            </w:r>
          </w:p>
        </w:tc>
        <w:tc>
          <w:tcPr>
            <w:tcW w:w="4770" w:type="dxa"/>
            <w:tcBorders>
              <w:top w:val="nil"/>
              <w:left w:val="single" w:sz="8" w:space="0" w:color="auto"/>
              <w:bottom w:val="nil"/>
              <w:right w:val="single" w:sz="8" w:space="0" w:color="auto"/>
            </w:tcBorders>
            <w:shd w:val="clear" w:color="auto" w:fill="auto"/>
            <w:vAlign w:val="center"/>
            <w:hideMark/>
          </w:tcPr>
          <w:p w:rsidR="00421ABC" w:rsidRPr="00421ABC" w:rsidRDefault="00421ABC" w:rsidP="00452F60">
            <w:pPr>
              <w:spacing w:after="0" w:line="240" w:lineRule="auto"/>
              <w:rPr>
                <w:rFonts w:ascii="Calibri" w:eastAsia="Times New Roman" w:hAnsi="Calibri" w:cs="Times New Roman"/>
                <w:color w:val="000000"/>
                <w:sz w:val="21"/>
                <w:szCs w:val="21"/>
              </w:rPr>
            </w:pPr>
            <w:r w:rsidRPr="00421ABC">
              <w:rPr>
                <w:rFonts w:ascii="Calibri" w:eastAsia="Times New Roman" w:hAnsi="Calibri" w:cs="Times New Roman"/>
                <w:color w:val="000000"/>
                <w:sz w:val="21"/>
                <w:szCs w:val="21"/>
              </w:rPr>
              <w:t>Use correct grammar and style</w:t>
            </w:r>
          </w:p>
        </w:tc>
      </w:tr>
      <w:tr w:rsidR="00421ABC" w:rsidRPr="00421ABC" w:rsidTr="00452F60">
        <w:trPr>
          <w:trHeight w:val="300"/>
        </w:trPr>
        <w:tc>
          <w:tcPr>
            <w:tcW w:w="4760" w:type="dxa"/>
            <w:tcBorders>
              <w:top w:val="nil"/>
              <w:left w:val="single" w:sz="8" w:space="0" w:color="auto"/>
              <w:bottom w:val="nil"/>
              <w:right w:val="nil"/>
            </w:tcBorders>
            <w:shd w:val="clear" w:color="auto" w:fill="auto"/>
            <w:vAlign w:val="center"/>
            <w:hideMark/>
          </w:tcPr>
          <w:p w:rsidR="00421ABC" w:rsidRPr="00421ABC" w:rsidRDefault="00421ABC" w:rsidP="00452F60">
            <w:pPr>
              <w:spacing w:after="0" w:line="240" w:lineRule="auto"/>
              <w:rPr>
                <w:rFonts w:ascii="Calibri" w:eastAsia="Times New Roman" w:hAnsi="Calibri" w:cs="Times New Roman"/>
                <w:color w:val="000000"/>
                <w:sz w:val="21"/>
                <w:szCs w:val="21"/>
              </w:rPr>
            </w:pPr>
            <w:r w:rsidRPr="00421ABC">
              <w:rPr>
                <w:rFonts w:ascii="Calibri" w:eastAsia="Times New Roman" w:hAnsi="Calibri" w:cs="Times New Roman"/>
                <w:color w:val="000000"/>
                <w:sz w:val="21"/>
                <w:szCs w:val="21"/>
              </w:rPr>
              <w:t>Use correct grammar</w:t>
            </w:r>
          </w:p>
        </w:tc>
        <w:tc>
          <w:tcPr>
            <w:tcW w:w="4770" w:type="dxa"/>
            <w:tcBorders>
              <w:top w:val="nil"/>
              <w:left w:val="single" w:sz="8" w:space="0" w:color="auto"/>
              <w:bottom w:val="nil"/>
              <w:right w:val="single" w:sz="8" w:space="0" w:color="auto"/>
            </w:tcBorders>
            <w:shd w:val="clear" w:color="auto" w:fill="auto"/>
            <w:vAlign w:val="center"/>
            <w:hideMark/>
          </w:tcPr>
          <w:p w:rsidR="00421ABC" w:rsidRPr="00421ABC" w:rsidRDefault="00421ABC" w:rsidP="00452F60">
            <w:pPr>
              <w:spacing w:after="0" w:line="240" w:lineRule="auto"/>
              <w:rPr>
                <w:rFonts w:ascii="Calibri" w:eastAsia="Times New Roman" w:hAnsi="Calibri" w:cs="Times New Roman"/>
                <w:color w:val="000000"/>
                <w:sz w:val="21"/>
                <w:szCs w:val="21"/>
              </w:rPr>
            </w:pPr>
            <w:r w:rsidRPr="00421ABC">
              <w:rPr>
                <w:rFonts w:ascii="Calibri" w:eastAsia="Times New Roman" w:hAnsi="Calibri" w:cs="Times New Roman"/>
                <w:color w:val="000000"/>
                <w:sz w:val="21"/>
                <w:szCs w:val="21"/>
              </w:rPr>
              <w:t>Correctly incorporate outside information (citing)</w:t>
            </w:r>
          </w:p>
        </w:tc>
      </w:tr>
      <w:tr w:rsidR="00421ABC" w:rsidRPr="00421ABC" w:rsidTr="00452F60">
        <w:trPr>
          <w:trHeight w:val="570"/>
        </w:trPr>
        <w:tc>
          <w:tcPr>
            <w:tcW w:w="4760" w:type="dxa"/>
            <w:tcBorders>
              <w:top w:val="nil"/>
              <w:left w:val="single" w:sz="8" w:space="0" w:color="auto"/>
              <w:bottom w:val="nil"/>
              <w:right w:val="nil"/>
            </w:tcBorders>
            <w:shd w:val="clear" w:color="auto" w:fill="auto"/>
            <w:vAlign w:val="center"/>
            <w:hideMark/>
          </w:tcPr>
          <w:p w:rsidR="00421ABC" w:rsidRPr="00421ABC" w:rsidRDefault="00421ABC" w:rsidP="00452F60">
            <w:pPr>
              <w:spacing w:after="0" w:line="240" w:lineRule="auto"/>
              <w:rPr>
                <w:rFonts w:ascii="Calibri" w:eastAsia="Times New Roman" w:hAnsi="Calibri" w:cs="Times New Roman"/>
                <w:color w:val="000000"/>
                <w:sz w:val="21"/>
                <w:szCs w:val="21"/>
              </w:rPr>
            </w:pPr>
            <w:r w:rsidRPr="00421ABC">
              <w:rPr>
                <w:rFonts w:ascii="Calibri" w:eastAsia="Times New Roman" w:hAnsi="Calibri" w:cs="Times New Roman"/>
                <w:color w:val="000000"/>
                <w:sz w:val="21"/>
                <w:szCs w:val="21"/>
              </w:rPr>
              <w:t>Create concise summaries (memos and executive summaries)</w:t>
            </w:r>
          </w:p>
        </w:tc>
        <w:tc>
          <w:tcPr>
            <w:tcW w:w="4770" w:type="dxa"/>
            <w:tcBorders>
              <w:top w:val="nil"/>
              <w:left w:val="single" w:sz="8" w:space="0" w:color="auto"/>
              <w:bottom w:val="nil"/>
              <w:right w:val="single" w:sz="8" w:space="0" w:color="auto"/>
            </w:tcBorders>
            <w:shd w:val="clear" w:color="auto" w:fill="auto"/>
            <w:vAlign w:val="center"/>
            <w:hideMark/>
          </w:tcPr>
          <w:p w:rsidR="00421ABC" w:rsidRPr="00421ABC" w:rsidRDefault="00421ABC" w:rsidP="00452F60">
            <w:pPr>
              <w:spacing w:after="0" w:line="240" w:lineRule="auto"/>
              <w:rPr>
                <w:rFonts w:ascii="Calibri" w:eastAsia="Times New Roman" w:hAnsi="Calibri" w:cs="Times New Roman"/>
                <w:color w:val="000000"/>
                <w:sz w:val="21"/>
                <w:szCs w:val="21"/>
              </w:rPr>
            </w:pPr>
            <w:r w:rsidRPr="00421ABC">
              <w:rPr>
                <w:rFonts w:ascii="Calibri" w:eastAsia="Times New Roman" w:hAnsi="Calibri" w:cs="Times New Roman"/>
                <w:color w:val="000000"/>
                <w:sz w:val="21"/>
                <w:szCs w:val="21"/>
              </w:rPr>
              <w:t>Create concise summaries (memos and executive summaries)</w:t>
            </w:r>
          </w:p>
        </w:tc>
      </w:tr>
      <w:tr w:rsidR="00421ABC" w:rsidRPr="00421ABC" w:rsidTr="00452F60">
        <w:trPr>
          <w:trHeight w:val="570"/>
        </w:trPr>
        <w:tc>
          <w:tcPr>
            <w:tcW w:w="4760" w:type="dxa"/>
            <w:tcBorders>
              <w:top w:val="nil"/>
              <w:left w:val="single" w:sz="8" w:space="0" w:color="auto"/>
              <w:bottom w:val="nil"/>
              <w:right w:val="nil"/>
            </w:tcBorders>
            <w:shd w:val="clear" w:color="auto" w:fill="auto"/>
            <w:vAlign w:val="center"/>
            <w:hideMark/>
          </w:tcPr>
          <w:p w:rsidR="00421ABC" w:rsidRPr="00421ABC" w:rsidRDefault="00421ABC" w:rsidP="00452F60">
            <w:pPr>
              <w:spacing w:after="0" w:line="240" w:lineRule="auto"/>
              <w:rPr>
                <w:rFonts w:ascii="Calibri" w:eastAsia="Times New Roman" w:hAnsi="Calibri" w:cs="Times New Roman"/>
                <w:color w:val="000000"/>
                <w:sz w:val="21"/>
                <w:szCs w:val="21"/>
              </w:rPr>
            </w:pPr>
            <w:r w:rsidRPr="00421ABC">
              <w:rPr>
                <w:rFonts w:ascii="Calibri" w:eastAsia="Times New Roman" w:hAnsi="Calibri" w:cs="Times New Roman"/>
                <w:color w:val="000000"/>
                <w:sz w:val="21"/>
                <w:szCs w:val="21"/>
              </w:rPr>
              <w:t>Synthesize information into the “bigger picture” (logic inherent in longer papers)</w:t>
            </w:r>
          </w:p>
        </w:tc>
        <w:tc>
          <w:tcPr>
            <w:tcW w:w="4770" w:type="dxa"/>
            <w:tcBorders>
              <w:top w:val="nil"/>
              <w:left w:val="single" w:sz="8" w:space="0" w:color="auto"/>
              <w:bottom w:val="nil"/>
              <w:right w:val="single" w:sz="8" w:space="0" w:color="auto"/>
            </w:tcBorders>
            <w:shd w:val="clear" w:color="auto" w:fill="auto"/>
            <w:vAlign w:val="center"/>
            <w:hideMark/>
          </w:tcPr>
          <w:p w:rsidR="00421ABC" w:rsidRPr="00421ABC" w:rsidRDefault="00421ABC" w:rsidP="00452F60">
            <w:pPr>
              <w:spacing w:after="0" w:line="240" w:lineRule="auto"/>
              <w:rPr>
                <w:rFonts w:ascii="Calibri" w:eastAsia="Times New Roman" w:hAnsi="Calibri" w:cs="Times New Roman"/>
                <w:color w:val="000000"/>
                <w:sz w:val="21"/>
                <w:szCs w:val="21"/>
              </w:rPr>
            </w:pPr>
            <w:r w:rsidRPr="00421ABC">
              <w:rPr>
                <w:rFonts w:ascii="Calibri" w:eastAsia="Times New Roman" w:hAnsi="Calibri" w:cs="Times New Roman"/>
                <w:color w:val="000000"/>
                <w:sz w:val="21"/>
                <w:szCs w:val="21"/>
              </w:rPr>
              <w:t>Evaluate professional documents (guidelines, plans, publications, reports, etc.)</w:t>
            </w:r>
          </w:p>
        </w:tc>
      </w:tr>
      <w:tr w:rsidR="00421ABC" w:rsidRPr="00421ABC" w:rsidTr="00452F60">
        <w:trPr>
          <w:trHeight w:val="570"/>
        </w:trPr>
        <w:tc>
          <w:tcPr>
            <w:tcW w:w="4760" w:type="dxa"/>
            <w:tcBorders>
              <w:top w:val="nil"/>
              <w:left w:val="single" w:sz="8" w:space="0" w:color="auto"/>
              <w:bottom w:val="nil"/>
              <w:right w:val="nil"/>
            </w:tcBorders>
            <w:shd w:val="clear" w:color="auto" w:fill="auto"/>
            <w:vAlign w:val="center"/>
            <w:hideMark/>
          </w:tcPr>
          <w:p w:rsidR="00421ABC" w:rsidRPr="00421ABC" w:rsidRDefault="00421ABC" w:rsidP="00452F60">
            <w:pPr>
              <w:spacing w:after="0" w:line="240" w:lineRule="auto"/>
              <w:rPr>
                <w:rFonts w:ascii="Calibri" w:eastAsia="Times New Roman" w:hAnsi="Calibri" w:cs="Times New Roman"/>
                <w:color w:val="000000"/>
                <w:sz w:val="21"/>
                <w:szCs w:val="21"/>
              </w:rPr>
            </w:pPr>
            <w:r w:rsidRPr="00421ABC">
              <w:rPr>
                <w:rFonts w:ascii="Calibri" w:eastAsia="Times New Roman" w:hAnsi="Calibri" w:cs="Times New Roman"/>
                <w:color w:val="000000"/>
                <w:sz w:val="21"/>
                <w:szCs w:val="21"/>
              </w:rPr>
              <w:t>Correctly incorporate outside information (citing)</w:t>
            </w:r>
          </w:p>
        </w:tc>
        <w:tc>
          <w:tcPr>
            <w:tcW w:w="4770" w:type="dxa"/>
            <w:tcBorders>
              <w:top w:val="nil"/>
              <w:left w:val="single" w:sz="8" w:space="0" w:color="auto"/>
              <w:bottom w:val="nil"/>
              <w:right w:val="single" w:sz="8" w:space="0" w:color="auto"/>
            </w:tcBorders>
            <w:shd w:val="clear" w:color="auto" w:fill="auto"/>
            <w:vAlign w:val="center"/>
            <w:hideMark/>
          </w:tcPr>
          <w:p w:rsidR="00421ABC" w:rsidRPr="00421ABC" w:rsidRDefault="00421ABC" w:rsidP="00452F60">
            <w:pPr>
              <w:spacing w:after="0" w:line="240" w:lineRule="auto"/>
              <w:rPr>
                <w:rFonts w:ascii="Calibri" w:eastAsia="Times New Roman" w:hAnsi="Calibri" w:cs="Times New Roman"/>
                <w:color w:val="000000"/>
                <w:sz w:val="21"/>
                <w:szCs w:val="21"/>
              </w:rPr>
            </w:pPr>
            <w:r w:rsidRPr="00421ABC">
              <w:rPr>
                <w:rFonts w:ascii="Calibri" w:eastAsia="Times New Roman" w:hAnsi="Calibri" w:cs="Times New Roman"/>
                <w:color w:val="000000"/>
                <w:sz w:val="21"/>
                <w:szCs w:val="21"/>
              </w:rPr>
              <w:t>Synthesize and organize information into the “bigger picture” (logic inherent in longer papers)</w:t>
            </w:r>
          </w:p>
        </w:tc>
      </w:tr>
      <w:tr w:rsidR="00421ABC" w:rsidRPr="00421ABC" w:rsidTr="00452F60">
        <w:trPr>
          <w:trHeight w:val="570"/>
        </w:trPr>
        <w:tc>
          <w:tcPr>
            <w:tcW w:w="4760" w:type="dxa"/>
            <w:tcBorders>
              <w:top w:val="nil"/>
              <w:left w:val="single" w:sz="8" w:space="0" w:color="auto"/>
              <w:bottom w:val="nil"/>
              <w:right w:val="nil"/>
            </w:tcBorders>
            <w:shd w:val="clear" w:color="auto" w:fill="auto"/>
            <w:vAlign w:val="center"/>
            <w:hideMark/>
          </w:tcPr>
          <w:p w:rsidR="00421ABC" w:rsidRPr="00421ABC" w:rsidRDefault="00421ABC" w:rsidP="00452F60">
            <w:pPr>
              <w:spacing w:after="0" w:line="240" w:lineRule="auto"/>
              <w:rPr>
                <w:rFonts w:ascii="Calibri" w:eastAsia="Times New Roman" w:hAnsi="Calibri" w:cs="Times New Roman"/>
                <w:color w:val="000000"/>
                <w:sz w:val="21"/>
                <w:szCs w:val="21"/>
              </w:rPr>
            </w:pPr>
            <w:r w:rsidRPr="00421ABC">
              <w:rPr>
                <w:rFonts w:ascii="Calibri" w:eastAsia="Times New Roman" w:hAnsi="Calibri" w:cs="Times New Roman"/>
                <w:color w:val="000000"/>
                <w:sz w:val="21"/>
                <w:szCs w:val="21"/>
              </w:rPr>
              <w:t>Evaluate others’ work</w:t>
            </w:r>
          </w:p>
        </w:tc>
        <w:tc>
          <w:tcPr>
            <w:tcW w:w="4770" w:type="dxa"/>
            <w:tcBorders>
              <w:top w:val="nil"/>
              <w:left w:val="single" w:sz="8" w:space="0" w:color="auto"/>
              <w:bottom w:val="nil"/>
              <w:right w:val="single" w:sz="8" w:space="0" w:color="auto"/>
            </w:tcBorders>
            <w:shd w:val="clear" w:color="auto" w:fill="auto"/>
            <w:vAlign w:val="center"/>
            <w:hideMark/>
          </w:tcPr>
          <w:p w:rsidR="00421ABC" w:rsidRPr="00421ABC" w:rsidRDefault="00421ABC" w:rsidP="00452F60">
            <w:pPr>
              <w:spacing w:after="0" w:line="240" w:lineRule="auto"/>
              <w:rPr>
                <w:rFonts w:ascii="Calibri" w:eastAsia="Times New Roman" w:hAnsi="Calibri" w:cs="Times New Roman"/>
                <w:color w:val="000000"/>
                <w:sz w:val="21"/>
                <w:szCs w:val="21"/>
              </w:rPr>
            </w:pPr>
            <w:r w:rsidRPr="00421ABC">
              <w:rPr>
                <w:rFonts w:ascii="Calibri" w:eastAsia="Times New Roman" w:hAnsi="Calibri" w:cs="Times New Roman"/>
                <w:color w:val="000000"/>
                <w:sz w:val="21"/>
                <w:szCs w:val="21"/>
              </w:rPr>
              <w:t xml:space="preserve">Describe and portray existing </w:t>
            </w:r>
            <w:r w:rsidR="001C046E">
              <w:rPr>
                <w:rFonts w:ascii="Calibri" w:eastAsia="Times New Roman" w:hAnsi="Calibri" w:cs="Times New Roman"/>
                <w:color w:val="000000"/>
                <w:sz w:val="21"/>
                <w:szCs w:val="21"/>
              </w:rPr>
              <w:t xml:space="preserve">and proposed changes to </w:t>
            </w:r>
            <w:r w:rsidRPr="00421ABC">
              <w:rPr>
                <w:rFonts w:ascii="Calibri" w:eastAsia="Times New Roman" w:hAnsi="Calibri" w:cs="Times New Roman"/>
                <w:color w:val="000000"/>
                <w:sz w:val="21"/>
                <w:szCs w:val="21"/>
              </w:rPr>
              <w:t>built environments using appropriate methods</w:t>
            </w:r>
          </w:p>
        </w:tc>
      </w:tr>
      <w:tr w:rsidR="00421ABC" w:rsidRPr="00421ABC" w:rsidTr="00452F60">
        <w:trPr>
          <w:trHeight w:val="570"/>
        </w:trPr>
        <w:tc>
          <w:tcPr>
            <w:tcW w:w="4760" w:type="dxa"/>
            <w:tcBorders>
              <w:top w:val="nil"/>
              <w:left w:val="single" w:sz="8" w:space="0" w:color="auto"/>
              <w:bottom w:val="nil"/>
              <w:right w:val="nil"/>
            </w:tcBorders>
            <w:shd w:val="clear" w:color="auto" w:fill="auto"/>
            <w:vAlign w:val="center"/>
            <w:hideMark/>
          </w:tcPr>
          <w:p w:rsidR="00421ABC" w:rsidRPr="00421ABC" w:rsidRDefault="00421ABC" w:rsidP="00452F60">
            <w:pPr>
              <w:spacing w:after="0" w:line="240" w:lineRule="auto"/>
              <w:rPr>
                <w:rFonts w:ascii="Calibri" w:eastAsia="Times New Roman" w:hAnsi="Calibri" w:cs="Times New Roman"/>
                <w:color w:val="000000"/>
                <w:sz w:val="21"/>
                <w:szCs w:val="21"/>
              </w:rPr>
            </w:pPr>
            <w:r w:rsidRPr="00421ABC">
              <w:rPr>
                <w:rFonts w:ascii="Calibri" w:eastAsia="Times New Roman" w:hAnsi="Calibri" w:cs="Times New Roman"/>
                <w:color w:val="000000"/>
                <w:sz w:val="21"/>
                <w:szCs w:val="21"/>
              </w:rPr>
              <w:t>Describe 3D environments</w:t>
            </w:r>
          </w:p>
        </w:tc>
        <w:tc>
          <w:tcPr>
            <w:tcW w:w="4770" w:type="dxa"/>
            <w:tcBorders>
              <w:top w:val="nil"/>
              <w:left w:val="single" w:sz="8" w:space="0" w:color="auto"/>
              <w:bottom w:val="nil"/>
              <w:right w:val="single" w:sz="8" w:space="0" w:color="auto"/>
            </w:tcBorders>
            <w:shd w:val="clear" w:color="auto" w:fill="auto"/>
            <w:vAlign w:val="center"/>
            <w:hideMark/>
          </w:tcPr>
          <w:p w:rsidR="00421ABC" w:rsidRPr="00421ABC" w:rsidRDefault="00421ABC" w:rsidP="00452F60">
            <w:pPr>
              <w:spacing w:after="0" w:line="240" w:lineRule="auto"/>
              <w:rPr>
                <w:rFonts w:ascii="Calibri" w:eastAsia="Times New Roman" w:hAnsi="Calibri" w:cs="Times New Roman"/>
                <w:color w:val="000000"/>
                <w:sz w:val="21"/>
                <w:szCs w:val="21"/>
              </w:rPr>
            </w:pPr>
            <w:r w:rsidRPr="00421ABC">
              <w:rPr>
                <w:rFonts w:ascii="Calibri" w:eastAsia="Times New Roman" w:hAnsi="Calibri" w:cs="Times New Roman"/>
                <w:color w:val="000000"/>
                <w:sz w:val="21"/>
                <w:szCs w:val="21"/>
              </w:rPr>
              <w:t>Develop and integrate graphics (figures, tables, images, and related media) with text</w:t>
            </w:r>
          </w:p>
        </w:tc>
      </w:tr>
      <w:tr w:rsidR="00421ABC" w:rsidRPr="00421ABC" w:rsidTr="00452F60">
        <w:trPr>
          <w:trHeight w:val="315"/>
        </w:trPr>
        <w:tc>
          <w:tcPr>
            <w:tcW w:w="4760" w:type="dxa"/>
            <w:tcBorders>
              <w:top w:val="nil"/>
              <w:left w:val="single" w:sz="8" w:space="0" w:color="auto"/>
              <w:bottom w:val="single" w:sz="8" w:space="0" w:color="auto"/>
              <w:right w:val="nil"/>
            </w:tcBorders>
            <w:shd w:val="clear" w:color="auto" w:fill="auto"/>
            <w:noWrap/>
            <w:vAlign w:val="bottom"/>
            <w:hideMark/>
          </w:tcPr>
          <w:p w:rsidR="00421ABC" w:rsidRPr="00421ABC" w:rsidRDefault="00421ABC" w:rsidP="00452F60">
            <w:pPr>
              <w:spacing w:after="0" w:line="240" w:lineRule="auto"/>
              <w:rPr>
                <w:rFonts w:ascii="Calibri" w:eastAsia="Times New Roman" w:hAnsi="Calibri" w:cs="Times New Roman"/>
                <w:color w:val="000000"/>
              </w:rPr>
            </w:pPr>
            <w:r w:rsidRPr="00421ABC">
              <w:rPr>
                <w:rFonts w:ascii="Calibri" w:eastAsia="Times New Roman" w:hAnsi="Calibri" w:cs="Times New Roman"/>
                <w:color w:val="000000"/>
              </w:rPr>
              <w:t> </w:t>
            </w:r>
          </w:p>
        </w:tc>
        <w:tc>
          <w:tcPr>
            <w:tcW w:w="4770" w:type="dxa"/>
            <w:tcBorders>
              <w:top w:val="nil"/>
              <w:left w:val="single" w:sz="8" w:space="0" w:color="auto"/>
              <w:bottom w:val="single" w:sz="8" w:space="0" w:color="auto"/>
              <w:right w:val="single" w:sz="8" w:space="0" w:color="auto"/>
            </w:tcBorders>
            <w:shd w:val="clear" w:color="auto" w:fill="auto"/>
            <w:vAlign w:val="center"/>
            <w:hideMark/>
          </w:tcPr>
          <w:p w:rsidR="00421ABC" w:rsidRPr="00421ABC" w:rsidRDefault="00AF20DC" w:rsidP="00452F60">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Organization and s</w:t>
            </w:r>
            <w:r w:rsidR="00421ABC" w:rsidRPr="00421ABC">
              <w:rPr>
                <w:rFonts w:ascii="Calibri" w:eastAsia="Times New Roman" w:hAnsi="Calibri" w:cs="Times New Roman"/>
                <w:color w:val="000000"/>
                <w:sz w:val="21"/>
                <w:szCs w:val="21"/>
              </w:rPr>
              <w:t>tructure</w:t>
            </w:r>
          </w:p>
        </w:tc>
      </w:tr>
    </w:tbl>
    <w:p w:rsidR="00421ABC" w:rsidRDefault="00421ABC" w:rsidP="00A82987">
      <w:pPr>
        <w:jc w:val="both"/>
      </w:pPr>
    </w:p>
    <w:p w:rsidR="00487BCA" w:rsidRDefault="00972F0B" w:rsidP="00A82987">
      <w:pPr>
        <w:jc w:val="both"/>
      </w:pPr>
      <w:r>
        <w:t xml:space="preserve">The final rubric included one additional category (organization and structure) that appeared throughout many other categories, but faculty felt that this category was important enough to merit its own category.  Beyond this additional category, the wording changes to </w:t>
      </w:r>
      <w:r w:rsidR="001C046E">
        <w:t>desired abilities resulted in more clarity, focus, and understanding of expectations for each ability.</w:t>
      </w:r>
      <w:r>
        <w:t xml:space="preserve">  </w:t>
      </w:r>
      <w:r w:rsidR="00487BCA">
        <w:t>During the meeting</w:t>
      </w:r>
      <w:r w:rsidR="001C046E">
        <w:t xml:space="preserve"> and in follow up emails after the meeting regarding the revised rubric</w:t>
      </w:r>
      <w:r w:rsidR="00487BCA">
        <w:t xml:space="preserve">, additional changes were proposed and incorporated, resulting in a rubric </w:t>
      </w:r>
      <w:r w:rsidR="00FE3B06">
        <w:t>with</w:t>
      </w:r>
      <w:r w:rsidR="00487BCA">
        <w:t xml:space="preserve"> eight abilities and five assessment categories with definitions</w:t>
      </w:r>
      <w:r w:rsidR="00A82987">
        <w:t xml:space="preserve"> (Appendix C)</w:t>
      </w:r>
      <w:r w:rsidR="00487BCA">
        <w:t>.</w:t>
      </w:r>
      <w:r w:rsidR="00A82987">
        <w:t xml:space="preserve"> </w:t>
      </w:r>
      <w:r w:rsidR="00AF20DC">
        <w:t xml:space="preserve"> </w:t>
      </w:r>
      <w:r w:rsidR="001C046E">
        <w:t>This finalized rubric will be used beginning in the fall</w:t>
      </w:r>
      <w:r w:rsidR="00457B58">
        <w:t xml:space="preserve"> of 2018</w:t>
      </w:r>
      <w:r w:rsidR="001C046E">
        <w:t xml:space="preserve"> to assess student writing abilities in the courses selected for WEC implementation.  Additionally, other classes will </w:t>
      </w:r>
      <w:r w:rsidR="00457B58">
        <w:t>attempt to implement the rubric in the 2018-2019 academic year.</w:t>
      </w:r>
    </w:p>
    <w:p w:rsidR="00452F60" w:rsidRDefault="00452F60" w:rsidP="00A82987">
      <w:pPr>
        <w:jc w:val="both"/>
      </w:pPr>
    </w:p>
    <w:p w:rsidR="00501E24" w:rsidRDefault="00501E24" w:rsidP="00501E24">
      <w:pPr>
        <w:pStyle w:val="Heading1"/>
      </w:pPr>
      <w:r>
        <w:t>5. Summary of Implementation Plans and Requested Support</w:t>
      </w:r>
    </w:p>
    <w:p w:rsidR="00501E24" w:rsidRDefault="00501E24" w:rsidP="00501E24"/>
    <w:p w:rsidR="002302C3" w:rsidRDefault="002302C3" w:rsidP="002302C3">
      <w:pPr>
        <w:jc w:val="both"/>
      </w:pPr>
      <w:r>
        <w:t xml:space="preserve">The fourth meeting focused on feedback and discussion for implementing the WEC plan and what our request for support from WEC should include.  To start this discussion, the WEC liaison discussed implementation plans and funding requests from other programs at FAU and similar disciplines participating in the WEC program at the University of Minnesota. </w:t>
      </w:r>
      <w:r w:rsidR="00AF20DC">
        <w:t xml:space="preserve"> </w:t>
      </w:r>
      <w:r>
        <w:t>Faculty discussion covered several different possibilities and strategies, but the meeting concluded without any consensus.  To incorporate more feedback, a survey was sent to faculty asking them to rank possible ways to implement the WEC plan, ranging from options without any need for funding to activities and workshops requiring some level of funding.</w:t>
      </w:r>
    </w:p>
    <w:p w:rsidR="00C716C0" w:rsidRDefault="002302C3" w:rsidP="002302C3">
      <w:pPr>
        <w:jc w:val="both"/>
      </w:pPr>
      <w:r>
        <w:t>During the meeting, several ideas were proposed.  One idea discussed at length included assembling a one-stop research resource that could be made available online through Canvas or other clearinghouse for all faculty and students.  The issue with this type of resource would be determining the best way to use it in our classes.  The SURP director mentioned that one take away from attending the WEC conference at the University of Minnesota is that departments may create a resource</w:t>
      </w:r>
      <w:r w:rsidR="00C716C0">
        <w:t xml:space="preserve">, but faculty do not understand or know how to use it in </w:t>
      </w:r>
      <w:r w:rsidR="00AF20DC">
        <w:t>class, and it never gets used.</w:t>
      </w:r>
    </w:p>
    <w:p w:rsidR="002302C3" w:rsidRDefault="00C716C0" w:rsidP="002302C3">
      <w:pPr>
        <w:jc w:val="both"/>
      </w:pPr>
      <w:r>
        <w:t>Another idea discussed was the possibility of</w:t>
      </w:r>
      <w:r w:rsidR="00AF20DC">
        <w:t xml:space="preserve"> a writing boot camp or related</w:t>
      </w:r>
      <w:r>
        <w:t xml:space="preserve"> writing-intensive activity that students would be required to take before the</w:t>
      </w:r>
      <w:r w:rsidR="00AF20DC">
        <w:t>ir first</w:t>
      </w:r>
      <w:r>
        <w:t xml:space="preserve"> semester in an attempt to level the playing field related to the quality of student writing. </w:t>
      </w:r>
      <w:r w:rsidR="00AF20DC">
        <w:t xml:space="preserve"> One</w:t>
      </w:r>
      <w:r w:rsidR="000A627F">
        <w:t xml:space="preserve"> issue with this strategy is ensuring that it is offered regularly and </w:t>
      </w:r>
      <w:r w:rsidR="00AF20DC">
        <w:t>enforcing</w:t>
      </w:r>
      <w:r w:rsidR="000A627F">
        <w:t xml:space="preserve"> mandatory attendance by students. </w:t>
      </w:r>
      <w:r w:rsidR="00AF20DC">
        <w:t xml:space="preserve"> </w:t>
      </w:r>
      <w:r w:rsidR="00A34612">
        <w:t xml:space="preserve">Additionally, students tend to learn and retain better writing skills based on repeated exposure as opposed to a one-day, writing-intensive exercise. </w:t>
      </w:r>
    </w:p>
    <w:p w:rsidR="008D7EB2" w:rsidRDefault="008D7EB2" w:rsidP="002302C3">
      <w:pPr>
        <w:jc w:val="both"/>
      </w:pPr>
      <w:r>
        <w:t xml:space="preserve">The WEC consultants clarified several possibilities regarding the possible role and responsibility UCEW can have regarding implementation of the WEC plan. </w:t>
      </w:r>
      <w:r w:rsidR="00AF20DC">
        <w:t xml:space="preserve"> </w:t>
      </w:r>
      <w:r>
        <w:t>The main outcome of this discussion was the fact that UCEW</w:t>
      </w:r>
      <w:r w:rsidR="00AF20DC">
        <w:t xml:space="preserve"> does not necessarily have someone with expertise directly relevant to SURP programs.</w:t>
      </w:r>
      <w:r>
        <w:t xml:space="preserve"> </w:t>
      </w:r>
      <w:r w:rsidR="00AF20DC">
        <w:t xml:space="preserve"> </w:t>
      </w:r>
      <w:r>
        <w:t xml:space="preserve">This line of discussion resulted in the </w:t>
      </w:r>
      <w:r w:rsidR="00AF20DC">
        <w:t>idea</w:t>
      </w:r>
      <w:r>
        <w:t xml:space="preserve"> of using part of the funding to create a position for a person with planning and urban design expertise in the UCEW.</w:t>
      </w:r>
    </w:p>
    <w:p w:rsidR="008D7EB2" w:rsidRDefault="008D7EB2" w:rsidP="002302C3">
      <w:pPr>
        <w:jc w:val="both"/>
      </w:pPr>
      <w:r>
        <w:t>Another option was the possibility of creating a new class focused sole</w:t>
      </w:r>
      <w:r w:rsidR="00AF20DC">
        <w:t>ly on writing in the profession</w:t>
      </w:r>
      <w:r>
        <w:t xml:space="preserve"> but</w:t>
      </w:r>
      <w:r w:rsidR="00AF20DC">
        <w:t>,</w:t>
      </w:r>
      <w:r>
        <w:t xml:space="preserve"> based on the experience of another program that chose this strategy</w:t>
      </w:r>
      <w:r w:rsidR="00AF20DC">
        <w:t>, this</w:t>
      </w:r>
      <w:r>
        <w:t xml:space="preserve"> may not work well.  Professors tasked with teaching the class in that program burned out.  Additionally, it was difficult to sustain with full-time faculty and student</w:t>
      </w:r>
      <w:r w:rsidR="00AF20DC">
        <w:t>s</w:t>
      </w:r>
      <w:r>
        <w:t xml:space="preserve"> were not doing well in the course.  As of this year, adjuncts are teaching that course.</w:t>
      </w:r>
    </w:p>
    <w:p w:rsidR="00C716C0" w:rsidRDefault="00880110" w:rsidP="002302C3">
      <w:pPr>
        <w:jc w:val="both"/>
      </w:pPr>
      <w:r>
        <w:t>Several other ideas were discussed, ranging from a teaching assistant to workshops to supplement</w:t>
      </w:r>
      <w:r w:rsidR="00AF20DC">
        <w:t>al</w:t>
      </w:r>
      <w:r>
        <w:t xml:space="preserve"> instruction.  </w:t>
      </w:r>
      <w:r w:rsidR="00AF20DC">
        <w:t>Because we ran out of time at</w:t>
      </w:r>
      <w:r w:rsidR="00C716C0">
        <w:t xml:space="preserve"> the meeting, comments </w:t>
      </w:r>
      <w:r w:rsidR="00AF20DC">
        <w:t xml:space="preserve">from the meeting </w:t>
      </w:r>
      <w:r w:rsidR="00C716C0">
        <w:t xml:space="preserve">were used to create a survey that asked faculty to rank </w:t>
      </w:r>
      <w:r w:rsidR="000A627F">
        <w:t>13</w:t>
      </w:r>
      <w:r w:rsidR="00C716C0">
        <w:t xml:space="preserve"> of the possibilities that may or may not need fu</w:t>
      </w:r>
      <w:r w:rsidR="000A627F">
        <w:t>nding to implement the WEC plan</w:t>
      </w:r>
      <w:r w:rsidR="00C716C0">
        <w:t xml:space="preserve">.  </w:t>
      </w:r>
      <w:r w:rsidR="000A627F">
        <w:t>While some of these options were discussed during the meeting, all options were included to ensure that faculty feed</w:t>
      </w:r>
      <w:r w:rsidR="00AF20DC">
        <w:t>back could be incorporated in</w:t>
      </w:r>
      <w:r w:rsidR="000A627F">
        <w:t xml:space="preserve"> the funding request and implementation plan. </w:t>
      </w:r>
      <w:r w:rsidR="00AF20DC">
        <w:t xml:space="preserve"> </w:t>
      </w:r>
      <w:r w:rsidR="00C716C0">
        <w:t xml:space="preserve">This survey was emailed to faculty </w:t>
      </w:r>
      <w:r w:rsidR="000A627F">
        <w:t xml:space="preserve">after the meeting, with a reminder email sent out the following week.  An option ranked “1” meant that this option was the most important item to include in the WEC initiative, and an option ranked “13” indicated it was the least important option.  </w:t>
      </w:r>
      <w:r w:rsidR="00747842">
        <w:t>Overall, there were nine total responses to the ranking survey.</w:t>
      </w:r>
    </w:p>
    <w:p w:rsidR="008D7EB2" w:rsidRDefault="008D7EB2" w:rsidP="002302C3">
      <w:pPr>
        <w:jc w:val="both"/>
      </w:pPr>
      <w:r>
        <w:t xml:space="preserve">The survey ranking </w:t>
      </w:r>
      <w:r w:rsidR="00F01B11">
        <w:t xml:space="preserve">exercise corroborated some of the </w:t>
      </w:r>
      <w:r w:rsidR="00F5616D">
        <w:t>ideas</w:t>
      </w:r>
      <w:r w:rsidR="00F01B11">
        <w:t xml:space="preserve"> discussed during the meeting while highlighting a few options that were not discussed due to time constraints.  The six highest-ranked actions to include as part of the implementation action plan and funding request were</w:t>
      </w:r>
      <w:r w:rsidR="00F5616D">
        <w:t>:</w:t>
      </w:r>
      <w:r w:rsidR="00F01B11">
        <w:t xml:space="preserve"> creating a best paper competition wi</w:t>
      </w:r>
      <w:r w:rsidR="00F5616D">
        <w:t>th one winner from each program;</w:t>
      </w:r>
      <w:r w:rsidR="00F01B11">
        <w:t xml:space="preserve"> </w:t>
      </w:r>
      <w:r w:rsidR="00747842">
        <w:t>graduate peer writin</w:t>
      </w:r>
      <w:r w:rsidR="00F5616D">
        <w:t>g mentors for graduate students;</w:t>
      </w:r>
      <w:r w:rsidR="00747842">
        <w:t xml:space="preserve"> </w:t>
      </w:r>
      <w:r w:rsidR="00F01B11">
        <w:t>hosting a faculty workshop led by UCEW sta</w:t>
      </w:r>
      <w:r w:rsidR="00F5616D">
        <w:t>ff on how to assess WEC impacts;</w:t>
      </w:r>
      <w:r w:rsidR="00F01B11">
        <w:t xml:space="preserve"> undergraduate peer writing mento</w:t>
      </w:r>
      <w:r w:rsidR="00F5616D">
        <w:t>rs for undergraduate students;</w:t>
      </w:r>
      <w:r w:rsidR="00F01B11">
        <w:t xml:space="preserve"> schedu</w:t>
      </w:r>
      <w:r w:rsidR="00F5616D">
        <w:t>ling a faculty tour of the UCEW;</w:t>
      </w:r>
      <w:r w:rsidR="00F01B11">
        <w:t xml:space="preserve"> and requesting UCEW staff speak to classes about the resources available at the UCEW (Table 4). </w:t>
      </w:r>
      <w:r w:rsidR="00F5616D">
        <w:t xml:space="preserve"> </w:t>
      </w:r>
      <w:r w:rsidR="00F01B11">
        <w:t>Of these top six options, all but the tour of UCEW and having UCEW staff speak to classes require some level of funding.</w:t>
      </w:r>
    </w:p>
    <w:p w:rsidR="006D740B" w:rsidRDefault="006D740B" w:rsidP="002302C3">
      <w:pPr>
        <w:jc w:val="both"/>
      </w:pPr>
    </w:p>
    <w:p w:rsidR="00F5616D" w:rsidRDefault="00F5616D">
      <w:pPr>
        <w:rPr>
          <w:i/>
          <w:iCs/>
          <w:color w:val="44546A" w:themeColor="text2"/>
          <w:sz w:val="24"/>
          <w:szCs w:val="24"/>
        </w:rPr>
      </w:pPr>
      <w:r>
        <w:rPr>
          <w:sz w:val="24"/>
          <w:szCs w:val="24"/>
        </w:rPr>
        <w:br w:type="page"/>
      </w:r>
    </w:p>
    <w:p w:rsidR="008D7EB2" w:rsidRPr="00452F60" w:rsidRDefault="008D7EB2" w:rsidP="008D7EB2">
      <w:pPr>
        <w:pStyle w:val="Caption"/>
        <w:keepNext/>
        <w:rPr>
          <w:sz w:val="24"/>
          <w:szCs w:val="24"/>
        </w:rPr>
      </w:pPr>
      <w:r w:rsidRPr="00452F60">
        <w:rPr>
          <w:sz w:val="24"/>
          <w:szCs w:val="24"/>
        </w:rPr>
        <w:t xml:space="preserve">Table </w:t>
      </w:r>
      <w:r w:rsidR="0007256E" w:rsidRPr="00452F60">
        <w:rPr>
          <w:sz w:val="24"/>
          <w:szCs w:val="24"/>
        </w:rPr>
        <w:fldChar w:fldCharType="begin"/>
      </w:r>
      <w:r w:rsidR="0007256E" w:rsidRPr="00452F60">
        <w:rPr>
          <w:sz w:val="24"/>
          <w:szCs w:val="24"/>
        </w:rPr>
        <w:instrText xml:space="preserve"> SEQ Table \* ARABIC </w:instrText>
      </w:r>
      <w:r w:rsidR="0007256E" w:rsidRPr="00452F60">
        <w:rPr>
          <w:sz w:val="24"/>
          <w:szCs w:val="24"/>
        </w:rPr>
        <w:fldChar w:fldCharType="separate"/>
      </w:r>
      <w:r w:rsidR="00457B58" w:rsidRPr="00452F60">
        <w:rPr>
          <w:noProof/>
          <w:sz w:val="24"/>
          <w:szCs w:val="24"/>
        </w:rPr>
        <w:t>4</w:t>
      </w:r>
      <w:r w:rsidR="0007256E" w:rsidRPr="00452F60">
        <w:rPr>
          <w:noProof/>
          <w:sz w:val="24"/>
          <w:szCs w:val="24"/>
        </w:rPr>
        <w:fldChar w:fldCharType="end"/>
      </w:r>
      <w:r w:rsidRPr="00452F60">
        <w:rPr>
          <w:sz w:val="24"/>
          <w:szCs w:val="24"/>
        </w:rPr>
        <w:t>: Results from Survey Ranking of Possible WEC Implementation Actions</w:t>
      </w:r>
    </w:p>
    <w:tbl>
      <w:tblPr>
        <w:tblW w:w="9340" w:type="dxa"/>
        <w:tblLook w:val="04A0" w:firstRow="1" w:lastRow="0" w:firstColumn="1" w:lastColumn="0" w:noHBand="0" w:noVBand="1"/>
      </w:tblPr>
      <w:tblGrid>
        <w:gridCol w:w="8080"/>
        <w:gridCol w:w="1260"/>
      </w:tblGrid>
      <w:tr w:rsidR="00747842" w:rsidRPr="00747842" w:rsidTr="00747842">
        <w:trPr>
          <w:trHeight w:val="360"/>
        </w:trPr>
        <w:tc>
          <w:tcPr>
            <w:tcW w:w="8080" w:type="dxa"/>
            <w:tcBorders>
              <w:top w:val="single" w:sz="8" w:space="0" w:color="auto"/>
              <w:left w:val="single" w:sz="8" w:space="0" w:color="auto"/>
              <w:bottom w:val="single" w:sz="4" w:space="0" w:color="auto"/>
              <w:right w:val="nil"/>
            </w:tcBorders>
            <w:shd w:val="clear" w:color="auto" w:fill="auto"/>
            <w:noWrap/>
            <w:vAlign w:val="bottom"/>
            <w:hideMark/>
          </w:tcPr>
          <w:p w:rsidR="00747842" w:rsidRPr="00747842" w:rsidRDefault="00747842" w:rsidP="00747842">
            <w:pPr>
              <w:spacing w:after="0" w:line="240" w:lineRule="auto"/>
              <w:rPr>
                <w:rFonts w:ascii="Arial" w:eastAsia="Times New Roman" w:hAnsi="Arial" w:cs="Arial"/>
                <w:color w:val="333333"/>
                <w:sz w:val="28"/>
                <w:szCs w:val="28"/>
              </w:rPr>
            </w:pPr>
            <w:r w:rsidRPr="00747842">
              <w:rPr>
                <w:rFonts w:ascii="Arial" w:eastAsia="Times New Roman" w:hAnsi="Arial" w:cs="Arial"/>
                <w:color w:val="333333"/>
                <w:sz w:val="28"/>
                <w:szCs w:val="28"/>
              </w:rPr>
              <w:t> </w:t>
            </w:r>
          </w:p>
        </w:tc>
        <w:tc>
          <w:tcPr>
            <w:tcW w:w="1260" w:type="dxa"/>
            <w:tcBorders>
              <w:top w:val="single" w:sz="8" w:space="0" w:color="auto"/>
              <w:left w:val="nil"/>
              <w:bottom w:val="single" w:sz="4" w:space="0" w:color="auto"/>
              <w:right w:val="single" w:sz="8" w:space="0" w:color="auto"/>
            </w:tcBorders>
            <w:shd w:val="clear" w:color="auto" w:fill="auto"/>
            <w:noWrap/>
            <w:vAlign w:val="bottom"/>
            <w:hideMark/>
          </w:tcPr>
          <w:p w:rsidR="00747842" w:rsidRPr="00747842" w:rsidRDefault="00747842" w:rsidP="00747842">
            <w:pPr>
              <w:spacing w:after="0" w:line="240" w:lineRule="auto"/>
              <w:jc w:val="center"/>
              <w:rPr>
                <w:rFonts w:ascii="Calibri" w:eastAsia="Times New Roman" w:hAnsi="Calibri" w:cs="Times New Roman"/>
                <w:color w:val="000000"/>
              </w:rPr>
            </w:pPr>
            <w:r w:rsidRPr="00747842">
              <w:rPr>
                <w:rFonts w:ascii="Calibri" w:eastAsia="Times New Roman" w:hAnsi="Calibri" w:cs="Times New Roman"/>
                <w:color w:val="000000"/>
              </w:rPr>
              <w:t>Rank</w:t>
            </w:r>
          </w:p>
        </w:tc>
      </w:tr>
      <w:tr w:rsidR="00747842" w:rsidRPr="00747842" w:rsidTr="00747842">
        <w:trPr>
          <w:trHeight w:val="300"/>
        </w:trPr>
        <w:tc>
          <w:tcPr>
            <w:tcW w:w="8080" w:type="dxa"/>
            <w:tcBorders>
              <w:top w:val="nil"/>
              <w:left w:val="single" w:sz="8" w:space="0" w:color="auto"/>
              <w:bottom w:val="single" w:sz="4" w:space="0" w:color="auto"/>
              <w:right w:val="nil"/>
            </w:tcBorders>
            <w:shd w:val="clear" w:color="auto" w:fill="auto"/>
            <w:vAlign w:val="bottom"/>
            <w:hideMark/>
          </w:tcPr>
          <w:p w:rsidR="00747842" w:rsidRPr="00747842" w:rsidRDefault="00747842" w:rsidP="00747842">
            <w:pPr>
              <w:spacing w:after="0" w:line="240" w:lineRule="auto"/>
              <w:rPr>
                <w:rFonts w:ascii="Calibri" w:eastAsia="Times New Roman" w:hAnsi="Calibri" w:cs="Times New Roman"/>
                <w:color w:val="333333"/>
              </w:rPr>
            </w:pPr>
            <w:r>
              <w:rPr>
                <w:rFonts w:ascii="Calibri" w:eastAsia="Times New Roman" w:hAnsi="Calibri" w:cs="Times New Roman"/>
                <w:color w:val="333333"/>
              </w:rPr>
              <w:t xml:space="preserve">1. </w:t>
            </w:r>
            <w:r w:rsidRPr="00747842">
              <w:rPr>
                <w:rFonts w:ascii="Calibri" w:eastAsia="Times New Roman" w:hAnsi="Calibri" w:cs="Times New Roman"/>
                <w:color w:val="333333"/>
              </w:rPr>
              <w:t>Best paper competition with one winner from each (BUD, BURP, and MURP) program.</w:t>
            </w:r>
          </w:p>
        </w:tc>
        <w:tc>
          <w:tcPr>
            <w:tcW w:w="1260" w:type="dxa"/>
            <w:tcBorders>
              <w:top w:val="nil"/>
              <w:left w:val="nil"/>
              <w:bottom w:val="single" w:sz="4" w:space="0" w:color="auto"/>
              <w:right w:val="single" w:sz="8" w:space="0" w:color="auto"/>
            </w:tcBorders>
            <w:shd w:val="clear" w:color="auto" w:fill="auto"/>
            <w:noWrap/>
            <w:vAlign w:val="bottom"/>
            <w:hideMark/>
          </w:tcPr>
          <w:p w:rsidR="00747842" w:rsidRPr="00747842" w:rsidRDefault="00747842" w:rsidP="00747842">
            <w:pPr>
              <w:spacing w:after="0" w:line="240" w:lineRule="auto"/>
              <w:jc w:val="center"/>
              <w:rPr>
                <w:rFonts w:ascii="Calibri" w:eastAsia="Times New Roman" w:hAnsi="Calibri" w:cs="Times New Roman"/>
                <w:color w:val="333333"/>
              </w:rPr>
            </w:pPr>
            <w:r w:rsidRPr="00747842">
              <w:rPr>
                <w:rFonts w:ascii="Calibri" w:eastAsia="Times New Roman" w:hAnsi="Calibri" w:cs="Times New Roman"/>
                <w:color w:val="333333"/>
              </w:rPr>
              <w:t>5.43</w:t>
            </w:r>
          </w:p>
        </w:tc>
      </w:tr>
      <w:tr w:rsidR="00747842" w:rsidRPr="00747842" w:rsidTr="00747842">
        <w:trPr>
          <w:trHeight w:val="300"/>
        </w:trPr>
        <w:tc>
          <w:tcPr>
            <w:tcW w:w="8080" w:type="dxa"/>
            <w:tcBorders>
              <w:top w:val="nil"/>
              <w:left w:val="single" w:sz="8" w:space="0" w:color="auto"/>
              <w:bottom w:val="single" w:sz="4" w:space="0" w:color="auto"/>
              <w:right w:val="nil"/>
            </w:tcBorders>
            <w:shd w:val="clear" w:color="auto" w:fill="auto"/>
            <w:vAlign w:val="bottom"/>
            <w:hideMark/>
          </w:tcPr>
          <w:p w:rsidR="00747842" w:rsidRPr="00747842" w:rsidRDefault="00747842" w:rsidP="00747842">
            <w:pPr>
              <w:spacing w:after="0" w:line="240" w:lineRule="auto"/>
              <w:rPr>
                <w:rFonts w:ascii="Calibri" w:eastAsia="Times New Roman" w:hAnsi="Calibri" w:cs="Times New Roman"/>
                <w:color w:val="333333"/>
              </w:rPr>
            </w:pPr>
            <w:r>
              <w:rPr>
                <w:rFonts w:ascii="Calibri" w:eastAsia="Times New Roman" w:hAnsi="Calibri" w:cs="Times New Roman"/>
                <w:color w:val="333333"/>
              </w:rPr>
              <w:t xml:space="preserve">2. </w:t>
            </w:r>
            <w:r w:rsidRPr="00747842">
              <w:rPr>
                <w:rFonts w:ascii="Calibri" w:eastAsia="Times New Roman" w:hAnsi="Calibri" w:cs="Times New Roman"/>
                <w:color w:val="333333"/>
              </w:rPr>
              <w:t>Graduate peer writing mentors for graduate students.</w:t>
            </w:r>
          </w:p>
        </w:tc>
        <w:tc>
          <w:tcPr>
            <w:tcW w:w="1260" w:type="dxa"/>
            <w:tcBorders>
              <w:top w:val="nil"/>
              <w:left w:val="nil"/>
              <w:bottom w:val="single" w:sz="4" w:space="0" w:color="auto"/>
              <w:right w:val="single" w:sz="8" w:space="0" w:color="auto"/>
            </w:tcBorders>
            <w:shd w:val="clear" w:color="auto" w:fill="auto"/>
            <w:noWrap/>
            <w:vAlign w:val="bottom"/>
            <w:hideMark/>
          </w:tcPr>
          <w:p w:rsidR="00747842" w:rsidRPr="00747842" w:rsidRDefault="00747842" w:rsidP="00747842">
            <w:pPr>
              <w:spacing w:after="0" w:line="240" w:lineRule="auto"/>
              <w:jc w:val="center"/>
              <w:rPr>
                <w:rFonts w:ascii="Calibri" w:eastAsia="Times New Roman" w:hAnsi="Calibri" w:cs="Times New Roman"/>
                <w:color w:val="333333"/>
              </w:rPr>
            </w:pPr>
            <w:r w:rsidRPr="00747842">
              <w:rPr>
                <w:rFonts w:ascii="Calibri" w:eastAsia="Times New Roman" w:hAnsi="Calibri" w:cs="Times New Roman"/>
                <w:color w:val="333333"/>
              </w:rPr>
              <w:t>6.71</w:t>
            </w:r>
          </w:p>
        </w:tc>
      </w:tr>
      <w:tr w:rsidR="00747842" w:rsidRPr="00747842" w:rsidTr="00747842">
        <w:trPr>
          <w:trHeight w:val="300"/>
        </w:trPr>
        <w:tc>
          <w:tcPr>
            <w:tcW w:w="8080" w:type="dxa"/>
            <w:tcBorders>
              <w:top w:val="nil"/>
              <w:left w:val="single" w:sz="8" w:space="0" w:color="auto"/>
              <w:bottom w:val="single" w:sz="4" w:space="0" w:color="auto"/>
              <w:right w:val="nil"/>
            </w:tcBorders>
            <w:shd w:val="clear" w:color="auto" w:fill="auto"/>
            <w:vAlign w:val="bottom"/>
            <w:hideMark/>
          </w:tcPr>
          <w:p w:rsidR="00747842" w:rsidRPr="00747842" w:rsidRDefault="00747842" w:rsidP="00747842">
            <w:pPr>
              <w:spacing w:after="0" w:line="240" w:lineRule="auto"/>
              <w:rPr>
                <w:rFonts w:ascii="Calibri" w:eastAsia="Times New Roman" w:hAnsi="Calibri" w:cs="Times New Roman"/>
                <w:color w:val="333333"/>
              </w:rPr>
            </w:pPr>
            <w:r>
              <w:rPr>
                <w:rFonts w:ascii="Calibri" w:eastAsia="Times New Roman" w:hAnsi="Calibri" w:cs="Times New Roman"/>
                <w:color w:val="333333"/>
              </w:rPr>
              <w:t xml:space="preserve">3. </w:t>
            </w:r>
            <w:r w:rsidRPr="00747842">
              <w:rPr>
                <w:rFonts w:ascii="Calibri" w:eastAsia="Times New Roman" w:hAnsi="Calibri" w:cs="Times New Roman"/>
                <w:color w:val="333333"/>
              </w:rPr>
              <w:t>Center for Excellence in Writing staff for a faculty workshop on assessing WEC impacts.</w:t>
            </w:r>
          </w:p>
        </w:tc>
        <w:tc>
          <w:tcPr>
            <w:tcW w:w="1260" w:type="dxa"/>
            <w:tcBorders>
              <w:top w:val="nil"/>
              <w:left w:val="nil"/>
              <w:bottom w:val="single" w:sz="4" w:space="0" w:color="auto"/>
              <w:right w:val="single" w:sz="8" w:space="0" w:color="auto"/>
            </w:tcBorders>
            <w:shd w:val="clear" w:color="auto" w:fill="auto"/>
            <w:noWrap/>
            <w:vAlign w:val="bottom"/>
            <w:hideMark/>
          </w:tcPr>
          <w:p w:rsidR="00747842" w:rsidRPr="00747842" w:rsidRDefault="00747842" w:rsidP="00747842">
            <w:pPr>
              <w:spacing w:after="0" w:line="240" w:lineRule="auto"/>
              <w:jc w:val="center"/>
              <w:rPr>
                <w:rFonts w:ascii="Calibri" w:eastAsia="Times New Roman" w:hAnsi="Calibri" w:cs="Times New Roman"/>
                <w:color w:val="333333"/>
              </w:rPr>
            </w:pPr>
            <w:r w:rsidRPr="00747842">
              <w:rPr>
                <w:rFonts w:ascii="Calibri" w:eastAsia="Times New Roman" w:hAnsi="Calibri" w:cs="Times New Roman"/>
                <w:color w:val="333333"/>
              </w:rPr>
              <w:t>6.86</w:t>
            </w:r>
          </w:p>
        </w:tc>
      </w:tr>
      <w:tr w:rsidR="00747842" w:rsidRPr="00747842" w:rsidTr="00747842">
        <w:trPr>
          <w:trHeight w:val="300"/>
        </w:trPr>
        <w:tc>
          <w:tcPr>
            <w:tcW w:w="8080" w:type="dxa"/>
            <w:tcBorders>
              <w:top w:val="nil"/>
              <w:left w:val="single" w:sz="8" w:space="0" w:color="auto"/>
              <w:bottom w:val="single" w:sz="4" w:space="0" w:color="auto"/>
              <w:right w:val="nil"/>
            </w:tcBorders>
            <w:shd w:val="clear" w:color="auto" w:fill="auto"/>
            <w:vAlign w:val="bottom"/>
            <w:hideMark/>
          </w:tcPr>
          <w:p w:rsidR="00747842" w:rsidRPr="00747842" w:rsidRDefault="00747842" w:rsidP="00747842">
            <w:pPr>
              <w:spacing w:after="0" w:line="240" w:lineRule="auto"/>
              <w:rPr>
                <w:rFonts w:ascii="Calibri" w:eastAsia="Times New Roman" w:hAnsi="Calibri" w:cs="Times New Roman"/>
                <w:color w:val="333333"/>
              </w:rPr>
            </w:pPr>
            <w:r>
              <w:rPr>
                <w:rFonts w:ascii="Calibri" w:eastAsia="Times New Roman" w:hAnsi="Calibri" w:cs="Times New Roman"/>
                <w:color w:val="333333"/>
              </w:rPr>
              <w:t xml:space="preserve">4. </w:t>
            </w:r>
            <w:r w:rsidRPr="00747842">
              <w:rPr>
                <w:rFonts w:ascii="Calibri" w:eastAsia="Times New Roman" w:hAnsi="Calibri" w:cs="Times New Roman"/>
                <w:color w:val="333333"/>
              </w:rPr>
              <w:t>Undergraduate peer writing mentors for undergraduate students.</w:t>
            </w:r>
          </w:p>
        </w:tc>
        <w:tc>
          <w:tcPr>
            <w:tcW w:w="1260" w:type="dxa"/>
            <w:tcBorders>
              <w:top w:val="nil"/>
              <w:left w:val="nil"/>
              <w:bottom w:val="single" w:sz="4" w:space="0" w:color="auto"/>
              <w:right w:val="single" w:sz="8" w:space="0" w:color="auto"/>
            </w:tcBorders>
            <w:shd w:val="clear" w:color="auto" w:fill="auto"/>
            <w:noWrap/>
            <w:vAlign w:val="bottom"/>
            <w:hideMark/>
          </w:tcPr>
          <w:p w:rsidR="00747842" w:rsidRPr="00747842" w:rsidRDefault="00747842" w:rsidP="00747842">
            <w:pPr>
              <w:spacing w:after="0" w:line="240" w:lineRule="auto"/>
              <w:jc w:val="center"/>
              <w:rPr>
                <w:rFonts w:ascii="Calibri" w:eastAsia="Times New Roman" w:hAnsi="Calibri" w:cs="Times New Roman"/>
                <w:color w:val="333333"/>
              </w:rPr>
            </w:pPr>
            <w:r w:rsidRPr="00747842">
              <w:rPr>
                <w:rFonts w:ascii="Calibri" w:eastAsia="Times New Roman" w:hAnsi="Calibri" w:cs="Times New Roman"/>
                <w:color w:val="333333"/>
              </w:rPr>
              <w:t>6.86</w:t>
            </w:r>
          </w:p>
        </w:tc>
      </w:tr>
      <w:tr w:rsidR="00747842" w:rsidRPr="00747842" w:rsidTr="00747842">
        <w:trPr>
          <w:trHeight w:val="300"/>
        </w:trPr>
        <w:tc>
          <w:tcPr>
            <w:tcW w:w="8080" w:type="dxa"/>
            <w:tcBorders>
              <w:top w:val="nil"/>
              <w:left w:val="single" w:sz="8" w:space="0" w:color="auto"/>
              <w:bottom w:val="single" w:sz="4" w:space="0" w:color="auto"/>
              <w:right w:val="nil"/>
            </w:tcBorders>
            <w:shd w:val="clear" w:color="auto" w:fill="auto"/>
            <w:vAlign w:val="bottom"/>
            <w:hideMark/>
          </w:tcPr>
          <w:p w:rsidR="00747842" w:rsidRPr="00747842" w:rsidRDefault="00747842" w:rsidP="00747842">
            <w:pPr>
              <w:spacing w:after="0" w:line="240" w:lineRule="auto"/>
              <w:rPr>
                <w:rFonts w:ascii="Calibri" w:eastAsia="Times New Roman" w:hAnsi="Calibri" w:cs="Times New Roman"/>
                <w:color w:val="333333"/>
              </w:rPr>
            </w:pPr>
            <w:r>
              <w:rPr>
                <w:rFonts w:ascii="Calibri" w:eastAsia="Times New Roman" w:hAnsi="Calibri" w:cs="Times New Roman"/>
                <w:color w:val="333333"/>
              </w:rPr>
              <w:t xml:space="preserve">5. </w:t>
            </w:r>
            <w:r w:rsidRPr="00747842">
              <w:rPr>
                <w:rFonts w:ascii="Calibri" w:eastAsia="Times New Roman" w:hAnsi="Calibri" w:cs="Times New Roman"/>
                <w:color w:val="333333"/>
              </w:rPr>
              <w:t>Faculty tour of FAU Center for Excellence in Writing.</w:t>
            </w:r>
          </w:p>
        </w:tc>
        <w:tc>
          <w:tcPr>
            <w:tcW w:w="1260" w:type="dxa"/>
            <w:tcBorders>
              <w:top w:val="nil"/>
              <w:left w:val="nil"/>
              <w:bottom w:val="single" w:sz="4" w:space="0" w:color="auto"/>
              <w:right w:val="single" w:sz="8" w:space="0" w:color="auto"/>
            </w:tcBorders>
            <w:shd w:val="clear" w:color="auto" w:fill="auto"/>
            <w:noWrap/>
            <w:vAlign w:val="bottom"/>
            <w:hideMark/>
          </w:tcPr>
          <w:p w:rsidR="00747842" w:rsidRPr="00747842" w:rsidRDefault="00747842" w:rsidP="00747842">
            <w:pPr>
              <w:spacing w:after="0" w:line="240" w:lineRule="auto"/>
              <w:jc w:val="center"/>
              <w:rPr>
                <w:rFonts w:ascii="Calibri" w:eastAsia="Times New Roman" w:hAnsi="Calibri" w:cs="Times New Roman"/>
                <w:color w:val="333333"/>
              </w:rPr>
            </w:pPr>
            <w:r w:rsidRPr="00747842">
              <w:rPr>
                <w:rFonts w:ascii="Calibri" w:eastAsia="Times New Roman" w:hAnsi="Calibri" w:cs="Times New Roman"/>
                <w:color w:val="333333"/>
              </w:rPr>
              <w:t>7.57</w:t>
            </w:r>
          </w:p>
        </w:tc>
      </w:tr>
      <w:tr w:rsidR="00747842" w:rsidRPr="00747842" w:rsidTr="00747842">
        <w:trPr>
          <w:trHeight w:val="600"/>
        </w:trPr>
        <w:tc>
          <w:tcPr>
            <w:tcW w:w="8080" w:type="dxa"/>
            <w:tcBorders>
              <w:top w:val="nil"/>
              <w:left w:val="single" w:sz="8" w:space="0" w:color="auto"/>
              <w:bottom w:val="single" w:sz="4" w:space="0" w:color="auto"/>
              <w:right w:val="nil"/>
            </w:tcBorders>
            <w:shd w:val="clear" w:color="auto" w:fill="auto"/>
            <w:vAlign w:val="bottom"/>
            <w:hideMark/>
          </w:tcPr>
          <w:p w:rsidR="00747842" w:rsidRPr="00747842" w:rsidRDefault="00747842" w:rsidP="00747842">
            <w:pPr>
              <w:spacing w:after="0" w:line="240" w:lineRule="auto"/>
              <w:rPr>
                <w:rFonts w:ascii="Calibri" w:eastAsia="Times New Roman" w:hAnsi="Calibri" w:cs="Times New Roman"/>
                <w:color w:val="333333"/>
              </w:rPr>
            </w:pPr>
            <w:r>
              <w:rPr>
                <w:rFonts w:ascii="Calibri" w:eastAsia="Times New Roman" w:hAnsi="Calibri" w:cs="Times New Roman"/>
                <w:color w:val="333333"/>
              </w:rPr>
              <w:t xml:space="preserve">6. </w:t>
            </w:r>
            <w:r w:rsidRPr="00747842">
              <w:rPr>
                <w:rFonts w:ascii="Calibri" w:eastAsia="Times New Roman" w:hAnsi="Calibri" w:cs="Times New Roman"/>
                <w:color w:val="333333"/>
              </w:rPr>
              <w:t>Staff from the Center for Excellence in Writing speak to your class for 5-10 minutes about the services available.</w:t>
            </w:r>
          </w:p>
        </w:tc>
        <w:tc>
          <w:tcPr>
            <w:tcW w:w="1260" w:type="dxa"/>
            <w:tcBorders>
              <w:top w:val="nil"/>
              <w:left w:val="nil"/>
              <w:bottom w:val="single" w:sz="4" w:space="0" w:color="auto"/>
              <w:right w:val="single" w:sz="8" w:space="0" w:color="auto"/>
            </w:tcBorders>
            <w:shd w:val="clear" w:color="auto" w:fill="auto"/>
            <w:noWrap/>
            <w:vAlign w:val="bottom"/>
            <w:hideMark/>
          </w:tcPr>
          <w:p w:rsidR="00747842" w:rsidRPr="00747842" w:rsidRDefault="00747842" w:rsidP="00747842">
            <w:pPr>
              <w:spacing w:after="0" w:line="240" w:lineRule="auto"/>
              <w:jc w:val="center"/>
              <w:rPr>
                <w:rFonts w:ascii="Calibri" w:eastAsia="Times New Roman" w:hAnsi="Calibri" w:cs="Times New Roman"/>
                <w:color w:val="333333"/>
              </w:rPr>
            </w:pPr>
            <w:r w:rsidRPr="00747842">
              <w:rPr>
                <w:rFonts w:ascii="Calibri" w:eastAsia="Times New Roman" w:hAnsi="Calibri" w:cs="Times New Roman"/>
                <w:color w:val="333333"/>
              </w:rPr>
              <w:t>8</w:t>
            </w:r>
            <w:r w:rsidR="00F5616D">
              <w:rPr>
                <w:rFonts w:ascii="Calibri" w:eastAsia="Times New Roman" w:hAnsi="Calibri" w:cs="Times New Roman"/>
                <w:color w:val="333333"/>
              </w:rPr>
              <w:t>.00</w:t>
            </w:r>
          </w:p>
        </w:tc>
      </w:tr>
      <w:tr w:rsidR="00747842" w:rsidRPr="00747842" w:rsidTr="00747842">
        <w:trPr>
          <w:trHeight w:val="900"/>
        </w:trPr>
        <w:tc>
          <w:tcPr>
            <w:tcW w:w="8080" w:type="dxa"/>
            <w:tcBorders>
              <w:top w:val="nil"/>
              <w:left w:val="single" w:sz="8" w:space="0" w:color="auto"/>
              <w:bottom w:val="single" w:sz="4" w:space="0" w:color="auto"/>
              <w:right w:val="nil"/>
            </w:tcBorders>
            <w:shd w:val="clear" w:color="auto" w:fill="auto"/>
            <w:vAlign w:val="bottom"/>
            <w:hideMark/>
          </w:tcPr>
          <w:p w:rsidR="00747842" w:rsidRPr="00747842" w:rsidRDefault="00747842" w:rsidP="00747842">
            <w:pPr>
              <w:spacing w:after="0" w:line="240" w:lineRule="auto"/>
              <w:rPr>
                <w:rFonts w:ascii="Calibri" w:eastAsia="Times New Roman" w:hAnsi="Calibri" w:cs="Times New Roman"/>
                <w:color w:val="333333"/>
              </w:rPr>
            </w:pPr>
            <w:r>
              <w:rPr>
                <w:rFonts w:ascii="Calibri" w:eastAsia="Times New Roman" w:hAnsi="Calibri" w:cs="Times New Roman"/>
                <w:color w:val="333333"/>
              </w:rPr>
              <w:t xml:space="preserve">7. </w:t>
            </w:r>
            <w:r w:rsidRPr="00747842">
              <w:rPr>
                <w:rFonts w:ascii="Calibri" w:eastAsia="Times New Roman" w:hAnsi="Calibri" w:cs="Times New Roman"/>
                <w:color w:val="333333"/>
              </w:rPr>
              <w:t>Writing-Enriched Curriculum research fellowship or research assistant to collect papers, refine assessment, collect data, and work with faculty participating in the WEC initiative.</w:t>
            </w:r>
          </w:p>
        </w:tc>
        <w:tc>
          <w:tcPr>
            <w:tcW w:w="1260" w:type="dxa"/>
            <w:tcBorders>
              <w:top w:val="nil"/>
              <w:left w:val="nil"/>
              <w:bottom w:val="single" w:sz="4" w:space="0" w:color="auto"/>
              <w:right w:val="single" w:sz="8" w:space="0" w:color="auto"/>
            </w:tcBorders>
            <w:shd w:val="clear" w:color="auto" w:fill="auto"/>
            <w:noWrap/>
            <w:vAlign w:val="bottom"/>
            <w:hideMark/>
          </w:tcPr>
          <w:p w:rsidR="00747842" w:rsidRPr="00747842" w:rsidRDefault="00747842" w:rsidP="00747842">
            <w:pPr>
              <w:spacing w:after="0" w:line="240" w:lineRule="auto"/>
              <w:jc w:val="center"/>
              <w:rPr>
                <w:rFonts w:ascii="Calibri" w:eastAsia="Times New Roman" w:hAnsi="Calibri" w:cs="Times New Roman"/>
                <w:color w:val="333333"/>
              </w:rPr>
            </w:pPr>
            <w:r w:rsidRPr="00747842">
              <w:rPr>
                <w:rFonts w:ascii="Calibri" w:eastAsia="Times New Roman" w:hAnsi="Calibri" w:cs="Times New Roman"/>
                <w:color w:val="333333"/>
              </w:rPr>
              <w:t>8.29</w:t>
            </w:r>
          </w:p>
        </w:tc>
      </w:tr>
      <w:tr w:rsidR="00747842" w:rsidRPr="00747842" w:rsidTr="00747842">
        <w:trPr>
          <w:trHeight w:val="600"/>
        </w:trPr>
        <w:tc>
          <w:tcPr>
            <w:tcW w:w="8080" w:type="dxa"/>
            <w:tcBorders>
              <w:top w:val="nil"/>
              <w:left w:val="single" w:sz="8" w:space="0" w:color="auto"/>
              <w:bottom w:val="single" w:sz="4" w:space="0" w:color="auto"/>
              <w:right w:val="nil"/>
            </w:tcBorders>
            <w:shd w:val="clear" w:color="auto" w:fill="auto"/>
            <w:vAlign w:val="bottom"/>
            <w:hideMark/>
          </w:tcPr>
          <w:p w:rsidR="00747842" w:rsidRPr="00747842" w:rsidRDefault="00747842" w:rsidP="00747842">
            <w:pPr>
              <w:spacing w:after="0" w:line="240" w:lineRule="auto"/>
              <w:rPr>
                <w:rFonts w:ascii="Calibri" w:eastAsia="Times New Roman" w:hAnsi="Calibri" w:cs="Times New Roman"/>
                <w:color w:val="333333"/>
              </w:rPr>
            </w:pPr>
            <w:r>
              <w:rPr>
                <w:rFonts w:ascii="Calibri" w:eastAsia="Times New Roman" w:hAnsi="Calibri" w:cs="Times New Roman"/>
                <w:color w:val="333333"/>
              </w:rPr>
              <w:t xml:space="preserve">8. </w:t>
            </w:r>
            <w:r w:rsidRPr="00747842">
              <w:rPr>
                <w:rFonts w:ascii="Calibri" w:eastAsia="Times New Roman" w:hAnsi="Calibri" w:cs="Times New Roman"/>
                <w:color w:val="333333"/>
              </w:rPr>
              <w:t>Guest speakers from a planning program at another university who successfully implemented a similar program to come discuss their experiences with faculty.</w:t>
            </w:r>
          </w:p>
        </w:tc>
        <w:tc>
          <w:tcPr>
            <w:tcW w:w="1260" w:type="dxa"/>
            <w:tcBorders>
              <w:top w:val="nil"/>
              <w:left w:val="nil"/>
              <w:bottom w:val="single" w:sz="4" w:space="0" w:color="auto"/>
              <w:right w:val="single" w:sz="8" w:space="0" w:color="auto"/>
            </w:tcBorders>
            <w:shd w:val="clear" w:color="auto" w:fill="auto"/>
            <w:noWrap/>
            <w:vAlign w:val="bottom"/>
            <w:hideMark/>
          </w:tcPr>
          <w:p w:rsidR="00747842" w:rsidRPr="00747842" w:rsidRDefault="00747842" w:rsidP="00747842">
            <w:pPr>
              <w:spacing w:after="0" w:line="240" w:lineRule="auto"/>
              <w:jc w:val="center"/>
              <w:rPr>
                <w:rFonts w:ascii="Calibri" w:eastAsia="Times New Roman" w:hAnsi="Calibri" w:cs="Times New Roman"/>
                <w:color w:val="333333"/>
              </w:rPr>
            </w:pPr>
            <w:r w:rsidRPr="00747842">
              <w:rPr>
                <w:rFonts w:ascii="Calibri" w:eastAsia="Times New Roman" w:hAnsi="Calibri" w:cs="Times New Roman"/>
                <w:color w:val="333333"/>
              </w:rPr>
              <w:t>8.5</w:t>
            </w:r>
            <w:r w:rsidR="00F5616D">
              <w:rPr>
                <w:rFonts w:ascii="Calibri" w:eastAsia="Times New Roman" w:hAnsi="Calibri" w:cs="Times New Roman"/>
                <w:color w:val="333333"/>
              </w:rPr>
              <w:t>0</w:t>
            </w:r>
          </w:p>
        </w:tc>
      </w:tr>
      <w:tr w:rsidR="00747842" w:rsidRPr="00747842" w:rsidTr="00747842">
        <w:trPr>
          <w:trHeight w:val="600"/>
        </w:trPr>
        <w:tc>
          <w:tcPr>
            <w:tcW w:w="8080" w:type="dxa"/>
            <w:tcBorders>
              <w:top w:val="nil"/>
              <w:left w:val="single" w:sz="8" w:space="0" w:color="auto"/>
              <w:bottom w:val="single" w:sz="4" w:space="0" w:color="auto"/>
              <w:right w:val="nil"/>
            </w:tcBorders>
            <w:shd w:val="clear" w:color="auto" w:fill="auto"/>
            <w:vAlign w:val="bottom"/>
            <w:hideMark/>
          </w:tcPr>
          <w:p w:rsidR="00747842" w:rsidRPr="00747842" w:rsidRDefault="00747842" w:rsidP="00747842">
            <w:pPr>
              <w:spacing w:after="0" w:line="240" w:lineRule="auto"/>
              <w:rPr>
                <w:rFonts w:ascii="Calibri" w:eastAsia="Times New Roman" w:hAnsi="Calibri" w:cs="Times New Roman"/>
                <w:color w:val="333333"/>
              </w:rPr>
            </w:pPr>
            <w:r>
              <w:rPr>
                <w:rFonts w:ascii="Calibri" w:eastAsia="Times New Roman" w:hAnsi="Calibri" w:cs="Times New Roman"/>
                <w:color w:val="333333"/>
              </w:rPr>
              <w:t xml:space="preserve">9. </w:t>
            </w:r>
            <w:r w:rsidRPr="00747842">
              <w:rPr>
                <w:rFonts w:ascii="Calibri" w:eastAsia="Times New Roman" w:hAnsi="Calibri" w:cs="Times New Roman"/>
                <w:color w:val="333333"/>
              </w:rPr>
              <w:t>Center for Excellence in Writing staff provide training to faculty in instructional design and writing assignments.</w:t>
            </w:r>
          </w:p>
        </w:tc>
        <w:tc>
          <w:tcPr>
            <w:tcW w:w="1260" w:type="dxa"/>
            <w:tcBorders>
              <w:top w:val="nil"/>
              <w:left w:val="nil"/>
              <w:bottom w:val="single" w:sz="4" w:space="0" w:color="auto"/>
              <w:right w:val="single" w:sz="8" w:space="0" w:color="auto"/>
            </w:tcBorders>
            <w:shd w:val="clear" w:color="auto" w:fill="auto"/>
            <w:noWrap/>
            <w:vAlign w:val="bottom"/>
            <w:hideMark/>
          </w:tcPr>
          <w:p w:rsidR="00747842" w:rsidRPr="00747842" w:rsidRDefault="00747842" w:rsidP="00747842">
            <w:pPr>
              <w:spacing w:after="0" w:line="240" w:lineRule="auto"/>
              <w:jc w:val="center"/>
              <w:rPr>
                <w:rFonts w:ascii="Calibri" w:eastAsia="Times New Roman" w:hAnsi="Calibri" w:cs="Times New Roman"/>
                <w:color w:val="333333"/>
              </w:rPr>
            </w:pPr>
            <w:r w:rsidRPr="00747842">
              <w:rPr>
                <w:rFonts w:ascii="Calibri" w:eastAsia="Times New Roman" w:hAnsi="Calibri" w:cs="Times New Roman"/>
                <w:color w:val="333333"/>
              </w:rPr>
              <w:t>9.14</w:t>
            </w:r>
          </w:p>
        </w:tc>
      </w:tr>
      <w:tr w:rsidR="00747842" w:rsidRPr="00747842" w:rsidTr="00747842">
        <w:trPr>
          <w:trHeight w:val="600"/>
        </w:trPr>
        <w:tc>
          <w:tcPr>
            <w:tcW w:w="8080" w:type="dxa"/>
            <w:tcBorders>
              <w:top w:val="nil"/>
              <w:left w:val="single" w:sz="8" w:space="0" w:color="auto"/>
              <w:bottom w:val="single" w:sz="4" w:space="0" w:color="auto"/>
              <w:right w:val="nil"/>
            </w:tcBorders>
            <w:shd w:val="clear" w:color="auto" w:fill="auto"/>
            <w:vAlign w:val="bottom"/>
            <w:hideMark/>
          </w:tcPr>
          <w:p w:rsidR="00747842" w:rsidRPr="00747842" w:rsidRDefault="00747842" w:rsidP="00747842">
            <w:pPr>
              <w:spacing w:after="0" w:line="240" w:lineRule="auto"/>
              <w:rPr>
                <w:rFonts w:ascii="Calibri" w:eastAsia="Times New Roman" w:hAnsi="Calibri" w:cs="Times New Roman"/>
                <w:color w:val="333333"/>
              </w:rPr>
            </w:pPr>
            <w:r>
              <w:rPr>
                <w:rFonts w:ascii="Calibri" w:eastAsia="Times New Roman" w:hAnsi="Calibri" w:cs="Times New Roman"/>
                <w:color w:val="333333"/>
              </w:rPr>
              <w:t xml:space="preserve">10. </w:t>
            </w:r>
            <w:r w:rsidRPr="00747842">
              <w:rPr>
                <w:rFonts w:ascii="Calibri" w:eastAsia="Times New Roman" w:hAnsi="Calibri" w:cs="Times New Roman"/>
                <w:color w:val="333333"/>
              </w:rPr>
              <w:t>Center for Excellence in Writing staff provide training to faculty in how to provide effective feedback on assignments.</w:t>
            </w:r>
          </w:p>
        </w:tc>
        <w:tc>
          <w:tcPr>
            <w:tcW w:w="1260" w:type="dxa"/>
            <w:tcBorders>
              <w:top w:val="nil"/>
              <w:left w:val="nil"/>
              <w:bottom w:val="single" w:sz="4" w:space="0" w:color="auto"/>
              <w:right w:val="single" w:sz="8" w:space="0" w:color="auto"/>
            </w:tcBorders>
            <w:shd w:val="clear" w:color="auto" w:fill="auto"/>
            <w:noWrap/>
            <w:vAlign w:val="bottom"/>
            <w:hideMark/>
          </w:tcPr>
          <w:p w:rsidR="00747842" w:rsidRPr="00747842" w:rsidRDefault="00747842" w:rsidP="00747842">
            <w:pPr>
              <w:spacing w:after="0" w:line="240" w:lineRule="auto"/>
              <w:jc w:val="center"/>
              <w:rPr>
                <w:rFonts w:ascii="Calibri" w:eastAsia="Times New Roman" w:hAnsi="Calibri" w:cs="Times New Roman"/>
                <w:color w:val="333333"/>
              </w:rPr>
            </w:pPr>
            <w:r w:rsidRPr="00747842">
              <w:rPr>
                <w:rFonts w:ascii="Calibri" w:eastAsia="Times New Roman" w:hAnsi="Calibri" w:cs="Times New Roman"/>
                <w:color w:val="333333"/>
              </w:rPr>
              <w:t>9.29</w:t>
            </w:r>
          </w:p>
        </w:tc>
      </w:tr>
      <w:tr w:rsidR="00747842" w:rsidRPr="00747842" w:rsidTr="00747842">
        <w:trPr>
          <w:trHeight w:val="600"/>
        </w:trPr>
        <w:tc>
          <w:tcPr>
            <w:tcW w:w="8080" w:type="dxa"/>
            <w:tcBorders>
              <w:top w:val="nil"/>
              <w:left w:val="single" w:sz="8" w:space="0" w:color="auto"/>
              <w:bottom w:val="single" w:sz="4" w:space="0" w:color="auto"/>
              <w:right w:val="nil"/>
            </w:tcBorders>
            <w:shd w:val="clear" w:color="auto" w:fill="auto"/>
            <w:vAlign w:val="bottom"/>
            <w:hideMark/>
          </w:tcPr>
          <w:p w:rsidR="00747842" w:rsidRPr="00747842" w:rsidRDefault="00747842" w:rsidP="00747842">
            <w:pPr>
              <w:spacing w:after="0" w:line="240" w:lineRule="auto"/>
              <w:rPr>
                <w:rFonts w:ascii="Calibri" w:eastAsia="Times New Roman" w:hAnsi="Calibri" w:cs="Times New Roman"/>
                <w:color w:val="333333"/>
              </w:rPr>
            </w:pPr>
            <w:r>
              <w:rPr>
                <w:rFonts w:ascii="Calibri" w:eastAsia="Times New Roman" w:hAnsi="Calibri" w:cs="Times New Roman"/>
                <w:color w:val="333333"/>
              </w:rPr>
              <w:t xml:space="preserve">11. </w:t>
            </w:r>
            <w:r w:rsidRPr="00747842">
              <w:rPr>
                <w:rFonts w:ascii="Calibri" w:eastAsia="Times New Roman" w:hAnsi="Calibri" w:cs="Times New Roman"/>
                <w:color w:val="333333"/>
              </w:rPr>
              <w:t>A graduate teaching assistant for one semester to collect and analyze writing assignments for the courses involved in the WEC initiative.</w:t>
            </w:r>
          </w:p>
        </w:tc>
        <w:tc>
          <w:tcPr>
            <w:tcW w:w="1260" w:type="dxa"/>
            <w:tcBorders>
              <w:top w:val="nil"/>
              <w:left w:val="nil"/>
              <w:bottom w:val="single" w:sz="4" w:space="0" w:color="auto"/>
              <w:right w:val="single" w:sz="8" w:space="0" w:color="auto"/>
            </w:tcBorders>
            <w:shd w:val="clear" w:color="auto" w:fill="auto"/>
            <w:noWrap/>
            <w:vAlign w:val="bottom"/>
            <w:hideMark/>
          </w:tcPr>
          <w:p w:rsidR="00747842" w:rsidRPr="00747842" w:rsidRDefault="00747842" w:rsidP="00747842">
            <w:pPr>
              <w:spacing w:after="0" w:line="240" w:lineRule="auto"/>
              <w:jc w:val="center"/>
              <w:rPr>
                <w:rFonts w:ascii="Calibri" w:eastAsia="Times New Roman" w:hAnsi="Calibri" w:cs="Times New Roman"/>
                <w:color w:val="333333"/>
              </w:rPr>
            </w:pPr>
            <w:r w:rsidRPr="00747842">
              <w:rPr>
                <w:rFonts w:ascii="Calibri" w:eastAsia="Times New Roman" w:hAnsi="Calibri" w:cs="Times New Roman"/>
                <w:color w:val="333333"/>
              </w:rPr>
              <w:t>9.56</w:t>
            </w:r>
          </w:p>
        </w:tc>
      </w:tr>
      <w:tr w:rsidR="00747842" w:rsidRPr="00747842" w:rsidTr="00747842">
        <w:trPr>
          <w:trHeight w:val="600"/>
        </w:trPr>
        <w:tc>
          <w:tcPr>
            <w:tcW w:w="8080" w:type="dxa"/>
            <w:tcBorders>
              <w:top w:val="nil"/>
              <w:left w:val="single" w:sz="8" w:space="0" w:color="auto"/>
              <w:bottom w:val="single" w:sz="4" w:space="0" w:color="auto"/>
              <w:right w:val="nil"/>
            </w:tcBorders>
            <w:shd w:val="clear" w:color="auto" w:fill="auto"/>
            <w:vAlign w:val="bottom"/>
            <w:hideMark/>
          </w:tcPr>
          <w:p w:rsidR="00747842" w:rsidRPr="00747842" w:rsidRDefault="00747842" w:rsidP="00747842">
            <w:pPr>
              <w:spacing w:after="0" w:line="240" w:lineRule="auto"/>
              <w:rPr>
                <w:rFonts w:ascii="Calibri" w:eastAsia="Times New Roman" w:hAnsi="Calibri" w:cs="Times New Roman"/>
                <w:color w:val="333333"/>
              </w:rPr>
            </w:pPr>
            <w:r>
              <w:rPr>
                <w:rFonts w:ascii="Calibri" w:eastAsia="Times New Roman" w:hAnsi="Calibri" w:cs="Times New Roman"/>
                <w:color w:val="333333"/>
              </w:rPr>
              <w:t xml:space="preserve">12. </w:t>
            </w:r>
            <w:r w:rsidRPr="00747842">
              <w:rPr>
                <w:rFonts w:ascii="Calibri" w:eastAsia="Times New Roman" w:hAnsi="Calibri" w:cs="Times New Roman"/>
                <w:color w:val="333333"/>
              </w:rPr>
              <w:t>Creating a web page or Canvas site of resources, such as a style guide, available to all SURP faculty and students.</w:t>
            </w:r>
          </w:p>
        </w:tc>
        <w:tc>
          <w:tcPr>
            <w:tcW w:w="1260" w:type="dxa"/>
            <w:tcBorders>
              <w:top w:val="nil"/>
              <w:left w:val="nil"/>
              <w:bottom w:val="single" w:sz="4" w:space="0" w:color="auto"/>
              <w:right w:val="single" w:sz="8" w:space="0" w:color="auto"/>
            </w:tcBorders>
            <w:shd w:val="clear" w:color="auto" w:fill="auto"/>
            <w:noWrap/>
            <w:vAlign w:val="bottom"/>
            <w:hideMark/>
          </w:tcPr>
          <w:p w:rsidR="00747842" w:rsidRPr="00747842" w:rsidRDefault="00747842" w:rsidP="00747842">
            <w:pPr>
              <w:spacing w:after="0" w:line="240" w:lineRule="auto"/>
              <w:jc w:val="center"/>
              <w:rPr>
                <w:rFonts w:ascii="Calibri" w:eastAsia="Times New Roman" w:hAnsi="Calibri" w:cs="Times New Roman"/>
                <w:color w:val="333333"/>
              </w:rPr>
            </w:pPr>
            <w:r w:rsidRPr="00747842">
              <w:rPr>
                <w:rFonts w:ascii="Calibri" w:eastAsia="Times New Roman" w:hAnsi="Calibri" w:cs="Times New Roman"/>
                <w:color w:val="333333"/>
              </w:rPr>
              <w:t>10</w:t>
            </w:r>
            <w:r w:rsidR="00F5616D">
              <w:rPr>
                <w:rFonts w:ascii="Calibri" w:eastAsia="Times New Roman" w:hAnsi="Calibri" w:cs="Times New Roman"/>
                <w:color w:val="333333"/>
              </w:rPr>
              <w:t>.00</w:t>
            </w:r>
          </w:p>
        </w:tc>
      </w:tr>
      <w:tr w:rsidR="00747842" w:rsidRPr="00747842" w:rsidTr="00747842">
        <w:trPr>
          <w:trHeight w:val="615"/>
        </w:trPr>
        <w:tc>
          <w:tcPr>
            <w:tcW w:w="8080" w:type="dxa"/>
            <w:tcBorders>
              <w:top w:val="nil"/>
              <w:left w:val="single" w:sz="8" w:space="0" w:color="auto"/>
              <w:bottom w:val="single" w:sz="8" w:space="0" w:color="auto"/>
              <w:right w:val="nil"/>
            </w:tcBorders>
            <w:shd w:val="clear" w:color="auto" w:fill="auto"/>
            <w:vAlign w:val="bottom"/>
            <w:hideMark/>
          </w:tcPr>
          <w:p w:rsidR="00747842" w:rsidRPr="00747842" w:rsidRDefault="00747842" w:rsidP="00747842">
            <w:pPr>
              <w:spacing w:after="0" w:line="240" w:lineRule="auto"/>
              <w:rPr>
                <w:rFonts w:ascii="Calibri" w:eastAsia="Times New Roman" w:hAnsi="Calibri" w:cs="Times New Roman"/>
                <w:color w:val="333333"/>
              </w:rPr>
            </w:pPr>
            <w:r>
              <w:rPr>
                <w:rFonts w:ascii="Calibri" w:eastAsia="Times New Roman" w:hAnsi="Calibri" w:cs="Times New Roman"/>
                <w:color w:val="333333"/>
              </w:rPr>
              <w:t xml:space="preserve">13. </w:t>
            </w:r>
            <w:r w:rsidRPr="00747842">
              <w:rPr>
                <w:rFonts w:ascii="Calibri" w:eastAsia="Times New Roman" w:hAnsi="Calibri" w:cs="Times New Roman"/>
                <w:color w:val="333333"/>
              </w:rPr>
              <w:t>Guest speakers from the professional sector to discuss writing in the profession as a workshop to faculty and students.</w:t>
            </w:r>
          </w:p>
        </w:tc>
        <w:tc>
          <w:tcPr>
            <w:tcW w:w="1260" w:type="dxa"/>
            <w:tcBorders>
              <w:top w:val="nil"/>
              <w:left w:val="nil"/>
              <w:bottom w:val="single" w:sz="8" w:space="0" w:color="auto"/>
              <w:right w:val="single" w:sz="8" w:space="0" w:color="auto"/>
            </w:tcBorders>
            <w:shd w:val="clear" w:color="auto" w:fill="auto"/>
            <w:noWrap/>
            <w:vAlign w:val="bottom"/>
            <w:hideMark/>
          </w:tcPr>
          <w:p w:rsidR="00747842" w:rsidRPr="00747842" w:rsidRDefault="00747842" w:rsidP="00747842">
            <w:pPr>
              <w:spacing w:after="0" w:line="240" w:lineRule="auto"/>
              <w:jc w:val="center"/>
              <w:rPr>
                <w:rFonts w:ascii="Calibri" w:eastAsia="Times New Roman" w:hAnsi="Calibri" w:cs="Times New Roman"/>
                <w:color w:val="333333"/>
              </w:rPr>
            </w:pPr>
            <w:r w:rsidRPr="00747842">
              <w:rPr>
                <w:rFonts w:ascii="Calibri" w:eastAsia="Times New Roman" w:hAnsi="Calibri" w:cs="Times New Roman"/>
                <w:color w:val="333333"/>
              </w:rPr>
              <w:t>10.11</w:t>
            </w:r>
          </w:p>
        </w:tc>
      </w:tr>
    </w:tbl>
    <w:p w:rsidR="00501E24" w:rsidRDefault="00501E24" w:rsidP="00501E24"/>
    <w:p w:rsidR="000C35F6" w:rsidRDefault="003469F1" w:rsidP="002E5D57">
      <w:pPr>
        <w:jc w:val="both"/>
      </w:pPr>
      <w:r>
        <w:t xml:space="preserve">Despite the range </w:t>
      </w:r>
      <w:r w:rsidR="00747842">
        <w:t xml:space="preserve">of options available, the </w:t>
      </w:r>
      <w:r w:rsidR="00A35760">
        <w:t xml:space="preserve">initial two-year </w:t>
      </w:r>
      <w:r w:rsidR="00747842">
        <w:t>WEC funding request</w:t>
      </w:r>
      <w:r>
        <w:t xml:space="preserve"> focuses </w:t>
      </w:r>
      <w:r w:rsidR="000C35F6">
        <w:t xml:space="preserve">mainly </w:t>
      </w:r>
      <w:r>
        <w:t>on the top 10 options</w:t>
      </w:r>
      <w:r w:rsidR="00A35760">
        <w:t xml:space="preserve"> ranked by faculty</w:t>
      </w:r>
      <w:r>
        <w:t>.</w:t>
      </w:r>
      <w:r w:rsidR="002E5D57">
        <w:t xml:space="preserve"> </w:t>
      </w:r>
      <w:r w:rsidR="00F5616D">
        <w:t xml:space="preserve"> </w:t>
      </w:r>
      <w:r w:rsidR="002E5D57">
        <w:t>The reason for focusing on the top 10 is that, based on the meetings, many faculty are not comfortable with the ru</w:t>
      </w:r>
      <w:r w:rsidR="00747842">
        <w:t>bric assessment process</w:t>
      </w:r>
      <w:r w:rsidR="000C35F6">
        <w:t>, how to use it, and how to provide effective feedback</w:t>
      </w:r>
      <w:r w:rsidR="00F5616D">
        <w:t xml:space="preserve"> to students</w:t>
      </w:r>
      <w:r w:rsidR="00747842">
        <w:t xml:space="preserve">.  </w:t>
      </w:r>
      <w:r w:rsidR="000C35F6">
        <w:t>Over the course of our meetings, many faculty said that they provide feedback, but the level of feedback is often related to the topic and not the writing</w:t>
      </w:r>
      <w:r w:rsidR="00C225AA">
        <w:t xml:space="preserve">. </w:t>
      </w:r>
      <w:r w:rsidR="00F5616D">
        <w:t xml:space="preserve"> </w:t>
      </w:r>
      <w:r w:rsidR="00C225AA">
        <w:t>Additionally, there appears to be no single way that faculty grade writing assignments, with some faculty providing extensive feedback and othe</w:t>
      </w:r>
      <w:r w:rsidR="00F5616D">
        <w:t>rs providing minimal feedback.</w:t>
      </w:r>
    </w:p>
    <w:p w:rsidR="00F01B11" w:rsidRDefault="00C225AA" w:rsidP="002E5D57">
      <w:pPr>
        <w:jc w:val="both"/>
      </w:pPr>
      <w:r>
        <w:t xml:space="preserve">For the WEC process to be effective </w:t>
      </w:r>
      <w:r w:rsidR="00F5616D">
        <w:t>with respect to</w:t>
      </w:r>
      <w:r>
        <w:t xml:space="preserve"> the role of faculty, three workshops are proposed in the budget.  </w:t>
      </w:r>
      <w:r w:rsidR="00747842">
        <w:t xml:space="preserve">The UCEW training options </w:t>
      </w:r>
      <w:r w:rsidR="000C35F6">
        <w:t xml:space="preserve">for faculty </w:t>
      </w:r>
      <w:r w:rsidR="00747842">
        <w:t xml:space="preserve">in the survey cover workshops on assessing WEC impacts, instructional design and writing assignments, </w:t>
      </w:r>
      <w:r>
        <w:t xml:space="preserve">normalizing the rubric across the curriculum, </w:t>
      </w:r>
      <w:r w:rsidR="00747842">
        <w:t xml:space="preserve">and providing effective feedback on assignments. </w:t>
      </w:r>
      <w:r w:rsidR="00F5616D">
        <w:t xml:space="preserve"> </w:t>
      </w:r>
      <w:r w:rsidR="00747842">
        <w:t>These three works</w:t>
      </w:r>
      <w:r>
        <w:t xml:space="preserve">hops will directly address faculty effectiveness </w:t>
      </w:r>
      <w:r w:rsidR="00747842">
        <w:t>to ensure that faculty use the assessment rubric correctly.</w:t>
      </w:r>
      <w:r>
        <w:t xml:space="preserve">  Moreover, the workshop on providing effective feedback to students is meant to ensure that, when students visit the UCEW, the feedback is useful for UCEW consultants who may work with our students.  Additionally, the feedback loop across faculty and classes will enable us to address some of the broader writing issues in our classes or through resources we collect and put online for student reference.</w:t>
      </w:r>
    </w:p>
    <w:p w:rsidR="005640F6" w:rsidRDefault="005640F6" w:rsidP="002E5D57">
      <w:pPr>
        <w:jc w:val="both"/>
      </w:pPr>
      <w:r>
        <w:t xml:space="preserve">Based on the implementation timeline, faculty meetings, and survey output, the following </w:t>
      </w:r>
      <w:r w:rsidR="00F0779E">
        <w:t xml:space="preserve">timeline and </w:t>
      </w:r>
      <w:r>
        <w:t>budget for requested support includes activities that have no costs affiliated with implementation as well as activities, largely based on assistance for improving student writing, that will require funding not currently available in SURP</w:t>
      </w:r>
      <w:r w:rsidR="00457B58">
        <w:t xml:space="preserve"> (Table 5)</w:t>
      </w:r>
      <w:r w:rsidR="00452F60">
        <w:t>.</w:t>
      </w:r>
    </w:p>
    <w:p w:rsidR="00452F60" w:rsidRDefault="00452F60" w:rsidP="00452F60">
      <w:pPr>
        <w:jc w:val="both"/>
      </w:pPr>
      <w:r>
        <w:t xml:space="preserve">The reliance on UCEW consultants to help our students is in </w:t>
      </w:r>
      <w:r w:rsidR="00F5616D">
        <w:t>response</w:t>
      </w:r>
      <w:r>
        <w:t xml:space="preserve"> to faculty responses to have graduate and undergraduate peer mentors.  To reiterate a point that arose in multiple faculty meetings, our highest-achieving students that would be the best fit to be peer mentors are already working full- or part-time jobs.  While we likely have some students working part-time that might try to take on additional work as a peer mentor, reliability and time-management issues may become problematic.  By relying on UCEW consultants, we can ensure that our students’ writing issues are addressed by people trained in writing.  The role of the UCEW consultants, though, is not to take on the burden of improving student writing alone; faculty </w:t>
      </w:r>
      <w:r w:rsidR="00F5616D">
        <w:t xml:space="preserve">will also need </w:t>
      </w:r>
      <w:r>
        <w:t xml:space="preserve">to provide more effective, manageable feedback so that the UCEW consultants can work with </w:t>
      </w:r>
      <w:r w:rsidR="00F5616D">
        <w:t>that</w:t>
      </w:r>
      <w:r>
        <w:t xml:space="preserve"> feedback to improve student writing.  Additionally, the WEC liaison will take on the role of determining how we can address widespread student issues related to writing without reliance on UCEW consultants.  As the implementation of the WEC program in our curriculum ramps up over the next two years, the budget indicates a possible, increased need for UCEW consulting.  Based on the first year’s budget, the second year’s figures for UCEW consultants may decrease.  Due to the uncertainty regarding how many hours might be needed, the second year budgets 20 hour</w:t>
      </w:r>
      <w:r w:rsidR="00F5616D">
        <w:t>s per week for each semester.</w:t>
      </w:r>
    </w:p>
    <w:p w:rsidR="00452F60" w:rsidRDefault="00452F60" w:rsidP="00452F60">
      <w:pPr>
        <w:jc w:val="both"/>
      </w:pPr>
      <w:r>
        <w:t>The three requested workshops would be free</w:t>
      </w:r>
      <w:r w:rsidR="00E04B9D">
        <w:t xml:space="preserve">. </w:t>
      </w:r>
      <w:r>
        <w:t xml:space="preserve">While the sequence of the workshops may change upon implementation, these three workshops were requested by faculty. </w:t>
      </w:r>
      <w:r w:rsidR="00F5616D">
        <w:t xml:space="preserve"> </w:t>
      </w:r>
      <w:r>
        <w:t>The fi</w:t>
      </w:r>
      <w:r w:rsidR="00667AA8">
        <w:t>rst workshop would introduce/re</w:t>
      </w:r>
      <w:r>
        <w:t xml:space="preserve">introduce faculty to the assessment rubric, how to use it for grading assignments, and providing effective feedback on assignments.  The overarching goal of the workshop would be training faculty to provide enough effective feedback for students to work well with UCEW consultants on specific writing issues. </w:t>
      </w:r>
      <w:r w:rsidR="00667AA8">
        <w:t xml:space="preserve"> </w:t>
      </w:r>
      <w:r>
        <w:t xml:space="preserve">The second workshop would focus on normalizing the assessment rubric to ensure that all faculty are using it similarly and fine-tuning it. </w:t>
      </w:r>
      <w:r w:rsidR="00667AA8">
        <w:t xml:space="preserve"> </w:t>
      </w:r>
      <w:r>
        <w:t>This second wo</w:t>
      </w:r>
      <w:r w:rsidR="00667AA8">
        <w:t>rkshop would be early in spring</w:t>
      </w:r>
      <w:r>
        <w:t xml:space="preserve"> 2019 so that we can finalize any changes to the rubric. </w:t>
      </w:r>
      <w:r w:rsidR="00667AA8">
        <w:t xml:space="preserve"> </w:t>
      </w:r>
      <w:r>
        <w:t>The third w</w:t>
      </w:r>
      <w:r w:rsidR="00667AA8">
        <w:t>orkshop, to be held in the fall</w:t>
      </w:r>
      <w:r>
        <w:t xml:space="preserve"> 2019 semester, would focus on instructional design and writing assignments.  The reason for putting this workshop in the third semester is that, after using the rubric for one year, we will have some ideas as to how the rubric needs to be revised and/or how assignments may need to be revised.  This process could then incorporate evidence-driven results from the first year to drive this workshop.</w:t>
      </w:r>
    </w:p>
    <w:p w:rsidR="00452F60" w:rsidRDefault="00452F60" w:rsidP="00452F60">
      <w:pPr>
        <w:jc w:val="both"/>
      </w:pPr>
      <w:r>
        <w:t>Faculty also discussed a clearinghouse online for writing guides and related resources.  This resource wil</w:t>
      </w:r>
      <w:r w:rsidR="00667AA8">
        <w:t>l be explored during the summer</w:t>
      </w:r>
      <w:r>
        <w:t xml:space="preserve"> 2018 semester based on other universities</w:t>
      </w:r>
      <w:r w:rsidR="00667AA8">
        <w:t>’ materials</w:t>
      </w:r>
      <w:r>
        <w:t xml:space="preserve"> as well as resources already available at FAU via the library.  There is no cost affiliated with this process. The main issue in the future is ensuring that all faculty know about the resource and use it, as well as ensuring that students know about it and use it.  Possible content may include everything from official planning and urban design documents as examples of writing in the discipline to basic guidelines for APA and MLA </w:t>
      </w:r>
      <w:r w:rsidR="00667AA8">
        <w:t>citation.</w:t>
      </w:r>
    </w:p>
    <w:p w:rsidR="006D740B" w:rsidRDefault="006D740B">
      <w:r>
        <w:br w:type="page"/>
      </w:r>
    </w:p>
    <w:p w:rsidR="000C35F6" w:rsidRPr="00452F60" w:rsidRDefault="00457B58" w:rsidP="006D740B">
      <w:pPr>
        <w:pStyle w:val="Caption"/>
        <w:keepNext/>
        <w:rPr>
          <w:sz w:val="24"/>
          <w:szCs w:val="24"/>
        </w:rPr>
      </w:pPr>
      <w:r w:rsidRPr="00452F60">
        <w:rPr>
          <w:sz w:val="24"/>
          <w:szCs w:val="24"/>
        </w:rPr>
        <w:t xml:space="preserve">Table </w:t>
      </w:r>
      <w:r w:rsidR="0007256E" w:rsidRPr="00452F60">
        <w:rPr>
          <w:sz w:val="24"/>
          <w:szCs w:val="24"/>
        </w:rPr>
        <w:fldChar w:fldCharType="begin"/>
      </w:r>
      <w:r w:rsidR="0007256E" w:rsidRPr="00452F60">
        <w:rPr>
          <w:sz w:val="24"/>
          <w:szCs w:val="24"/>
        </w:rPr>
        <w:instrText xml:space="preserve"> SEQ Table \* ARABIC </w:instrText>
      </w:r>
      <w:r w:rsidR="0007256E" w:rsidRPr="00452F60">
        <w:rPr>
          <w:sz w:val="24"/>
          <w:szCs w:val="24"/>
        </w:rPr>
        <w:fldChar w:fldCharType="separate"/>
      </w:r>
      <w:r w:rsidRPr="00452F60">
        <w:rPr>
          <w:noProof/>
          <w:sz w:val="24"/>
          <w:szCs w:val="24"/>
        </w:rPr>
        <w:t>5</w:t>
      </w:r>
      <w:r w:rsidR="0007256E" w:rsidRPr="00452F60">
        <w:rPr>
          <w:noProof/>
          <w:sz w:val="24"/>
          <w:szCs w:val="24"/>
        </w:rPr>
        <w:fldChar w:fldCharType="end"/>
      </w:r>
      <w:r w:rsidRPr="00452F60">
        <w:rPr>
          <w:sz w:val="24"/>
          <w:szCs w:val="24"/>
        </w:rPr>
        <w:t>: Initial WEC Timeline, Activities, and Budget</w:t>
      </w:r>
    </w:p>
    <w:tbl>
      <w:tblPr>
        <w:tblW w:w="9180" w:type="dxa"/>
        <w:tblLook w:val="04A0" w:firstRow="1" w:lastRow="0" w:firstColumn="1" w:lastColumn="0" w:noHBand="0" w:noVBand="1"/>
      </w:tblPr>
      <w:tblGrid>
        <w:gridCol w:w="1200"/>
        <w:gridCol w:w="5220"/>
        <w:gridCol w:w="1560"/>
        <w:gridCol w:w="1200"/>
      </w:tblGrid>
      <w:tr w:rsidR="006D740B" w:rsidRPr="006D740B" w:rsidTr="006D740B">
        <w:trPr>
          <w:trHeight w:val="300"/>
        </w:trPr>
        <w:tc>
          <w:tcPr>
            <w:tcW w:w="1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 </w:t>
            </w:r>
          </w:p>
        </w:tc>
        <w:tc>
          <w:tcPr>
            <w:tcW w:w="5220" w:type="dxa"/>
            <w:tcBorders>
              <w:top w:val="single" w:sz="8" w:space="0" w:color="auto"/>
              <w:left w:val="nil"/>
              <w:bottom w:val="nil"/>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Activities:</w:t>
            </w:r>
          </w:p>
        </w:tc>
        <w:tc>
          <w:tcPr>
            <w:tcW w:w="1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740B" w:rsidRPr="006D740B" w:rsidRDefault="006D740B" w:rsidP="006D740B">
            <w:pPr>
              <w:spacing w:after="0" w:line="240" w:lineRule="auto"/>
              <w:jc w:val="center"/>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Personnel &amp; Material</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740B" w:rsidRPr="006D740B" w:rsidRDefault="006D740B" w:rsidP="006D740B">
            <w:pPr>
              <w:spacing w:after="0" w:line="240" w:lineRule="auto"/>
              <w:jc w:val="center"/>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Requested Support</w:t>
            </w:r>
          </w:p>
        </w:tc>
      </w:tr>
      <w:tr w:rsidR="006D740B" w:rsidRPr="006D740B" w:rsidTr="006D740B">
        <w:trPr>
          <w:trHeight w:val="315"/>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p>
        </w:tc>
        <w:tc>
          <w:tcPr>
            <w:tcW w:w="522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Instructional and Assessment Support</w:t>
            </w: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p>
        </w:tc>
      </w:tr>
      <w:tr w:rsidR="006D740B" w:rsidRPr="006D740B" w:rsidTr="00E04B9D">
        <w:trPr>
          <w:trHeight w:val="538"/>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Fall 2018</w:t>
            </w:r>
          </w:p>
        </w:tc>
        <w:tc>
          <w:tcPr>
            <w:tcW w:w="522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E04B9D">
            <w:pPr>
              <w:spacing w:after="0" w:line="240" w:lineRule="auto"/>
              <w:rPr>
                <w:rFonts w:ascii="Calibri" w:eastAsia="Times New Roman" w:hAnsi="Calibri" w:cs="Times New Roman"/>
                <w:b/>
                <w:bCs/>
                <w:color w:val="000000"/>
                <w:sz w:val="18"/>
                <w:szCs w:val="18"/>
              </w:rPr>
            </w:pPr>
            <w:r w:rsidRPr="006D740B">
              <w:rPr>
                <w:rFonts w:ascii="Calibri" w:eastAsia="Times New Roman" w:hAnsi="Calibri" w:cs="Times New Roman"/>
                <w:b/>
                <w:bCs/>
                <w:color w:val="000000"/>
                <w:sz w:val="18"/>
                <w:szCs w:val="18"/>
              </w:rPr>
              <w:t xml:space="preserve">Workshop 1: </w:t>
            </w:r>
            <w:r w:rsidRPr="006D740B">
              <w:rPr>
                <w:rFonts w:ascii="Calibri" w:eastAsia="Times New Roman" w:hAnsi="Calibri" w:cs="Times New Roman"/>
                <w:color w:val="000000"/>
                <w:sz w:val="18"/>
                <w:szCs w:val="18"/>
              </w:rPr>
              <w:t xml:space="preserve">Faculty workshop on how to provide effective feedback on assignments and using rubric to assess WEC impacts. </w:t>
            </w:r>
          </w:p>
        </w:tc>
        <w:tc>
          <w:tcPr>
            <w:tcW w:w="156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UCEW Staff, faculty</w:t>
            </w:r>
          </w:p>
        </w:tc>
        <w:tc>
          <w:tcPr>
            <w:tcW w:w="1200" w:type="dxa"/>
            <w:tcBorders>
              <w:top w:val="nil"/>
              <w:left w:val="nil"/>
              <w:bottom w:val="single" w:sz="8" w:space="0" w:color="auto"/>
              <w:right w:val="single" w:sz="8" w:space="0" w:color="auto"/>
            </w:tcBorders>
            <w:shd w:val="clear" w:color="auto" w:fill="auto"/>
            <w:vAlign w:val="center"/>
            <w:hideMark/>
          </w:tcPr>
          <w:p w:rsidR="006D740B" w:rsidRPr="006D740B" w:rsidRDefault="00E04B9D" w:rsidP="006D740B">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r>
      <w:tr w:rsidR="006D740B" w:rsidRPr="006D740B" w:rsidTr="006D740B">
        <w:trPr>
          <w:trHeight w:val="430"/>
        </w:trPr>
        <w:tc>
          <w:tcPr>
            <w:tcW w:w="1200" w:type="dxa"/>
            <w:vMerge/>
            <w:tcBorders>
              <w:top w:val="nil"/>
              <w:left w:val="single" w:sz="8" w:space="0" w:color="auto"/>
              <w:bottom w:val="single" w:sz="8" w:space="0" w:color="000000"/>
              <w:right w:val="single" w:sz="8" w:space="0" w:color="auto"/>
            </w:tcBorders>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p>
        </w:tc>
        <w:tc>
          <w:tcPr>
            <w:tcW w:w="522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Pilot program with UCEW consultant at 5 hours a week for the semester.</w:t>
            </w:r>
          </w:p>
        </w:tc>
        <w:tc>
          <w:tcPr>
            <w:tcW w:w="156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UCEW Consultant, faculty, WEC staff</w:t>
            </w:r>
          </w:p>
        </w:tc>
        <w:tc>
          <w:tcPr>
            <w:tcW w:w="120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jc w:val="right"/>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 xml:space="preserve">$1,240 </w:t>
            </w:r>
          </w:p>
        </w:tc>
      </w:tr>
      <w:tr w:rsidR="006D740B" w:rsidRPr="006D740B" w:rsidTr="006D740B">
        <w:trPr>
          <w:trHeight w:val="525"/>
        </w:trPr>
        <w:tc>
          <w:tcPr>
            <w:tcW w:w="1200" w:type="dxa"/>
            <w:vMerge/>
            <w:tcBorders>
              <w:top w:val="nil"/>
              <w:left w:val="single" w:sz="8" w:space="0" w:color="auto"/>
              <w:bottom w:val="single" w:sz="8" w:space="0" w:color="000000"/>
              <w:right w:val="single" w:sz="8" w:space="0" w:color="auto"/>
            </w:tcBorders>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p>
        </w:tc>
        <w:tc>
          <w:tcPr>
            <w:tcW w:w="5220" w:type="dxa"/>
            <w:tcBorders>
              <w:top w:val="nil"/>
              <w:left w:val="nil"/>
              <w:bottom w:val="nil"/>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Canvas or related online source to start a writing resource clearinghouse.</w:t>
            </w:r>
          </w:p>
        </w:tc>
        <w:tc>
          <w:tcPr>
            <w:tcW w:w="1560" w:type="dxa"/>
            <w:tcBorders>
              <w:top w:val="nil"/>
              <w:left w:val="nil"/>
              <w:bottom w:val="nil"/>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WEC liaison, faculty</w:t>
            </w:r>
          </w:p>
        </w:tc>
        <w:tc>
          <w:tcPr>
            <w:tcW w:w="1200" w:type="dxa"/>
            <w:tcBorders>
              <w:top w:val="nil"/>
              <w:left w:val="nil"/>
              <w:bottom w:val="nil"/>
              <w:right w:val="single" w:sz="8" w:space="0" w:color="auto"/>
            </w:tcBorders>
            <w:shd w:val="clear" w:color="auto" w:fill="auto"/>
            <w:vAlign w:val="center"/>
            <w:hideMark/>
          </w:tcPr>
          <w:p w:rsidR="006D740B" w:rsidRPr="006D740B" w:rsidRDefault="006D740B" w:rsidP="006D740B">
            <w:pPr>
              <w:spacing w:after="0" w:line="240" w:lineRule="auto"/>
              <w:jc w:val="right"/>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 xml:space="preserve">$0 </w:t>
            </w:r>
          </w:p>
        </w:tc>
      </w:tr>
      <w:tr w:rsidR="006D740B" w:rsidRPr="006D740B" w:rsidTr="006D740B">
        <w:trPr>
          <w:trHeight w:val="525"/>
        </w:trPr>
        <w:tc>
          <w:tcPr>
            <w:tcW w:w="1200" w:type="dxa"/>
            <w:vMerge/>
            <w:tcBorders>
              <w:top w:val="nil"/>
              <w:left w:val="single" w:sz="8" w:space="0" w:color="auto"/>
              <w:bottom w:val="single" w:sz="8" w:space="0" w:color="000000"/>
              <w:right w:val="single" w:sz="8" w:space="0" w:color="auto"/>
            </w:tcBorders>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p>
        </w:tc>
        <w:tc>
          <w:tcPr>
            <w:tcW w:w="5220" w:type="dxa"/>
            <w:tcBorders>
              <w:top w:val="single" w:sz="8" w:space="0" w:color="auto"/>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Implement first trial of rubric in first semester courses for WEC program.</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WEC liaison, faculty</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jc w:val="right"/>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 xml:space="preserve">$0 </w:t>
            </w:r>
          </w:p>
        </w:tc>
      </w:tr>
      <w:tr w:rsidR="006D740B" w:rsidRPr="006D740B" w:rsidTr="00E04B9D">
        <w:trPr>
          <w:trHeight w:val="232"/>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Spring 2019</w:t>
            </w:r>
          </w:p>
        </w:tc>
        <w:tc>
          <w:tcPr>
            <w:tcW w:w="522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E04B9D">
            <w:pPr>
              <w:spacing w:after="0" w:line="240" w:lineRule="auto"/>
              <w:rPr>
                <w:rFonts w:ascii="Calibri" w:eastAsia="Times New Roman" w:hAnsi="Calibri" w:cs="Times New Roman"/>
                <w:b/>
                <w:bCs/>
                <w:color w:val="000000"/>
                <w:sz w:val="18"/>
                <w:szCs w:val="18"/>
              </w:rPr>
            </w:pPr>
            <w:r w:rsidRPr="006D740B">
              <w:rPr>
                <w:rFonts w:ascii="Calibri" w:eastAsia="Times New Roman" w:hAnsi="Calibri" w:cs="Times New Roman"/>
                <w:b/>
                <w:bCs/>
                <w:color w:val="000000"/>
                <w:sz w:val="18"/>
                <w:szCs w:val="18"/>
              </w:rPr>
              <w:t xml:space="preserve">Workshop 2: </w:t>
            </w:r>
            <w:r w:rsidR="00E04B9D">
              <w:rPr>
                <w:rFonts w:ascii="Calibri" w:eastAsia="Times New Roman" w:hAnsi="Calibri" w:cs="Times New Roman"/>
                <w:color w:val="000000"/>
                <w:sz w:val="18"/>
                <w:szCs w:val="18"/>
              </w:rPr>
              <w:t xml:space="preserve">Faculty </w:t>
            </w:r>
            <w:r w:rsidRPr="006D740B">
              <w:rPr>
                <w:rFonts w:ascii="Calibri" w:eastAsia="Times New Roman" w:hAnsi="Calibri" w:cs="Times New Roman"/>
                <w:color w:val="000000"/>
                <w:sz w:val="18"/>
                <w:szCs w:val="18"/>
              </w:rPr>
              <w:t xml:space="preserve">workshop regarding how to normalize rating. </w:t>
            </w:r>
          </w:p>
        </w:tc>
        <w:tc>
          <w:tcPr>
            <w:tcW w:w="156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UCEW Staff, faculty</w:t>
            </w:r>
          </w:p>
        </w:tc>
        <w:tc>
          <w:tcPr>
            <w:tcW w:w="1200" w:type="dxa"/>
            <w:tcBorders>
              <w:top w:val="nil"/>
              <w:left w:val="nil"/>
              <w:bottom w:val="single" w:sz="8" w:space="0" w:color="auto"/>
              <w:right w:val="single" w:sz="8" w:space="0" w:color="auto"/>
            </w:tcBorders>
            <w:shd w:val="clear" w:color="auto" w:fill="auto"/>
            <w:vAlign w:val="center"/>
            <w:hideMark/>
          </w:tcPr>
          <w:p w:rsidR="006D740B" w:rsidRPr="006D740B" w:rsidRDefault="00E04B9D" w:rsidP="006D740B">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r>
      <w:tr w:rsidR="006D740B" w:rsidRPr="006D740B" w:rsidTr="006D740B">
        <w:trPr>
          <w:trHeight w:val="525"/>
        </w:trPr>
        <w:tc>
          <w:tcPr>
            <w:tcW w:w="1200" w:type="dxa"/>
            <w:vMerge/>
            <w:tcBorders>
              <w:top w:val="nil"/>
              <w:left w:val="single" w:sz="8" w:space="0" w:color="auto"/>
              <w:bottom w:val="single" w:sz="8" w:space="0" w:color="000000"/>
              <w:right w:val="single" w:sz="8" w:space="0" w:color="auto"/>
            </w:tcBorders>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p>
        </w:tc>
        <w:tc>
          <w:tcPr>
            <w:tcW w:w="522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Staff from UCEW speak to classes for 5-10 minutes about the services available.</w:t>
            </w:r>
          </w:p>
        </w:tc>
        <w:tc>
          <w:tcPr>
            <w:tcW w:w="156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UCEW staff</w:t>
            </w:r>
          </w:p>
        </w:tc>
        <w:tc>
          <w:tcPr>
            <w:tcW w:w="120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jc w:val="right"/>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 xml:space="preserve">$0 </w:t>
            </w:r>
          </w:p>
        </w:tc>
      </w:tr>
      <w:tr w:rsidR="006D740B" w:rsidRPr="006D740B" w:rsidTr="006D740B">
        <w:trPr>
          <w:trHeight w:val="511"/>
        </w:trPr>
        <w:tc>
          <w:tcPr>
            <w:tcW w:w="1200" w:type="dxa"/>
            <w:vMerge/>
            <w:tcBorders>
              <w:top w:val="nil"/>
              <w:left w:val="single" w:sz="8" w:space="0" w:color="auto"/>
              <w:bottom w:val="single" w:sz="8" w:space="0" w:color="000000"/>
              <w:right w:val="single" w:sz="8" w:space="0" w:color="auto"/>
            </w:tcBorders>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p>
        </w:tc>
        <w:tc>
          <w:tcPr>
            <w:tcW w:w="522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UCEW consulting for students in the WEC courses undergoing assessment estimated at 15 hours a week for the semester.</w:t>
            </w:r>
          </w:p>
        </w:tc>
        <w:tc>
          <w:tcPr>
            <w:tcW w:w="156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UCEW Consultant, faculty, students</w:t>
            </w:r>
          </w:p>
        </w:tc>
        <w:tc>
          <w:tcPr>
            <w:tcW w:w="120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jc w:val="right"/>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 xml:space="preserve">$3,720 </w:t>
            </w:r>
          </w:p>
        </w:tc>
      </w:tr>
      <w:tr w:rsidR="006D740B" w:rsidRPr="006D740B" w:rsidTr="006D740B">
        <w:trPr>
          <w:trHeight w:val="780"/>
        </w:trPr>
        <w:tc>
          <w:tcPr>
            <w:tcW w:w="1200" w:type="dxa"/>
            <w:vMerge/>
            <w:tcBorders>
              <w:top w:val="nil"/>
              <w:left w:val="single" w:sz="8" w:space="0" w:color="auto"/>
              <w:bottom w:val="single" w:sz="8" w:space="0" w:color="000000"/>
              <w:right w:val="single" w:sz="8" w:space="0" w:color="auto"/>
            </w:tcBorders>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p>
        </w:tc>
        <w:tc>
          <w:tcPr>
            <w:tcW w:w="522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Best paper awards - two undergraduate awards at $200 each, and one graduate award at $350.</w:t>
            </w:r>
          </w:p>
        </w:tc>
        <w:tc>
          <w:tcPr>
            <w:tcW w:w="156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Student papers and faculty committee</w:t>
            </w:r>
          </w:p>
        </w:tc>
        <w:tc>
          <w:tcPr>
            <w:tcW w:w="120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jc w:val="right"/>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 xml:space="preserve">$750 </w:t>
            </w:r>
          </w:p>
        </w:tc>
      </w:tr>
      <w:tr w:rsidR="006D740B" w:rsidRPr="006D740B" w:rsidTr="006D740B">
        <w:trPr>
          <w:trHeight w:val="525"/>
        </w:trPr>
        <w:tc>
          <w:tcPr>
            <w:tcW w:w="1200" w:type="dxa"/>
            <w:vMerge/>
            <w:tcBorders>
              <w:top w:val="nil"/>
              <w:left w:val="single" w:sz="8" w:space="0" w:color="auto"/>
              <w:bottom w:val="single" w:sz="8" w:space="0" w:color="000000"/>
              <w:right w:val="single" w:sz="8" w:space="0" w:color="auto"/>
            </w:tcBorders>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p>
        </w:tc>
        <w:tc>
          <w:tcPr>
            <w:tcW w:w="522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Revisit the assessment rubric for faculty and student feedback based on first year of implementation.</w:t>
            </w:r>
          </w:p>
        </w:tc>
        <w:tc>
          <w:tcPr>
            <w:tcW w:w="156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WEC liaison, faculty, students</w:t>
            </w:r>
          </w:p>
        </w:tc>
        <w:tc>
          <w:tcPr>
            <w:tcW w:w="120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jc w:val="right"/>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 xml:space="preserve">$0 </w:t>
            </w:r>
          </w:p>
        </w:tc>
      </w:tr>
      <w:tr w:rsidR="006D740B" w:rsidRPr="006D740B" w:rsidTr="006D740B">
        <w:trPr>
          <w:trHeight w:val="430"/>
        </w:trPr>
        <w:tc>
          <w:tcPr>
            <w:tcW w:w="1200" w:type="dxa"/>
            <w:vMerge/>
            <w:tcBorders>
              <w:top w:val="nil"/>
              <w:left w:val="single" w:sz="8" w:space="0" w:color="auto"/>
              <w:bottom w:val="single" w:sz="8" w:space="0" w:color="000000"/>
              <w:right w:val="single" w:sz="8" w:space="0" w:color="auto"/>
            </w:tcBorders>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p>
        </w:tc>
        <w:tc>
          <w:tcPr>
            <w:tcW w:w="522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Continue to update the online resource with additional writing resources.</w:t>
            </w:r>
          </w:p>
        </w:tc>
        <w:tc>
          <w:tcPr>
            <w:tcW w:w="156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WEC liaison, faculty</w:t>
            </w:r>
          </w:p>
        </w:tc>
        <w:tc>
          <w:tcPr>
            <w:tcW w:w="120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jc w:val="right"/>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 xml:space="preserve">$0 </w:t>
            </w:r>
          </w:p>
        </w:tc>
      </w:tr>
      <w:tr w:rsidR="006D740B" w:rsidRPr="006D740B" w:rsidTr="006D740B">
        <w:trPr>
          <w:trHeight w:val="871"/>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Fall 2019</w:t>
            </w:r>
          </w:p>
        </w:tc>
        <w:tc>
          <w:tcPr>
            <w:tcW w:w="522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Continue to apply the new evaluation and assessment process to the writing-enriched courses in the pilot program. Follow the students that were exposed to this approach during the 2018-2019 academic year.</w:t>
            </w:r>
          </w:p>
        </w:tc>
        <w:tc>
          <w:tcPr>
            <w:tcW w:w="156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Faculty</w:t>
            </w:r>
          </w:p>
        </w:tc>
        <w:tc>
          <w:tcPr>
            <w:tcW w:w="120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jc w:val="right"/>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 xml:space="preserve">$0 </w:t>
            </w:r>
          </w:p>
        </w:tc>
      </w:tr>
      <w:tr w:rsidR="006D740B" w:rsidRPr="006D740B" w:rsidTr="006D740B">
        <w:trPr>
          <w:trHeight w:val="520"/>
        </w:trPr>
        <w:tc>
          <w:tcPr>
            <w:tcW w:w="1200" w:type="dxa"/>
            <w:vMerge/>
            <w:tcBorders>
              <w:top w:val="nil"/>
              <w:left w:val="single" w:sz="8" w:space="0" w:color="auto"/>
              <w:bottom w:val="single" w:sz="8" w:space="0" w:color="000000"/>
              <w:right w:val="single" w:sz="8" w:space="0" w:color="auto"/>
            </w:tcBorders>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p>
        </w:tc>
        <w:tc>
          <w:tcPr>
            <w:tcW w:w="522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UCEW consulting for students in the WEC courses undergoing assessment estimated at 20 hours a week for the semester.</w:t>
            </w:r>
          </w:p>
        </w:tc>
        <w:tc>
          <w:tcPr>
            <w:tcW w:w="156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UCEW Consultant, faculty, students</w:t>
            </w:r>
          </w:p>
        </w:tc>
        <w:tc>
          <w:tcPr>
            <w:tcW w:w="120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jc w:val="right"/>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 xml:space="preserve">$4,500 </w:t>
            </w:r>
          </w:p>
        </w:tc>
      </w:tr>
      <w:tr w:rsidR="006D740B" w:rsidRPr="006D740B" w:rsidTr="00E04B9D">
        <w:trPr>
          <w:trHeight w:val="502"/>
        </w:trPr>
        <w:tc>
          <w:tcPr>
            <w:tcW w:w="1200" w:type="dxa"/>
            <w:vMerge/>
            <w:tcBorders>
              <w:top w:val="nil"/>
              <w:left w:val="single" w:sz="8" w:space="0" w:color="auto"/>
              <w:bottom w:val="single" w:sz="8" w:space="0" w:color="000000"/>
              <w:right w:val="single" w:sz="8" w:space="0" w:color="auto"/>
            </w:tcBorders>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p>
        </w:tc>
        <w:tc>
          <w:tcPr>
            <w:tcW w:w="522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E04B9D">
            <w:pPr>
              <w:spacing w:after="0" w:line="240" w:lineRule="auto"/>
              <w:rPr>
                <w:rFonts w:ascii="Calibri" w:eastAsia="Times New Roman" w:hAnsi="Calibri" w:cs="Times New Roman"/>
                <w:b/>
                <w:bCs/>
                <w:color w:val="000000"/>
                <w:sz w:val="18"/>
                <w:szCs w:val="18"/>
              </w:rPr>
            </w:pPr>
            <w:r w:rsidRPr="006D740B">
              <w:rPr>
                <w:rFonts w:ascii="Calibri" w:eastAsia="Times New Roman" w:hAnsi="Calibri" w:cs="Times New Roman"/>
                <w:b/>
                <w:bCs/>
                <w:color w:val="000000"/>
                <w:sz w:val="18"/>
                <w:szCs w:val="18"/>
              </w:rPr>
              <w:t xml:space="preserve">Workshop 3: </w:t>
            </w:r>
            <w:r w:rsidRPr="006D740B">
              <w:rPr>
                <w:rFonts w:ascii="Calibri" w:eastAsia="Times New Roman" w:hAnsi="Calibri" w:cs="Times New Roman"/>
                <w:color w:val="000000"/>
                <w:sz w:val="18"/>
                <w:szCs w:val="18"/>
              </w:rPr>
              <w:t xml:space="preserve">Faculty workshop on instructional design and writing assignments. </w:t>
            </w:r>
          </w:p>
        </w:tc>
        <w:tc>
          <w:tcPr>
            <w:tcW w:w="156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UCEW Staff, faculty</w:t>
            </w:r>
          </w:p>
        </w:tc>
        <w:tc>
          <w:tcPr>
            <w:tcW w:w="1200" w:type="dxa"/>
            <w:tcBorders>
              <w:top w:val="nil"/>
              <w:left w:val="nil"/>
              <w:bottom w:val="single" w:sz="8" w:space="0" w:color="auto"/>
              <w:right w:val="single" w:sz="8" w:space="0" w:color="auto"/>
            </w:tcBorders>
            <w:shd w:val="clear" w:color="auto" w:fill="auto"/>
            <w:vAlign w:val="center"/>
            <w:hideMark/>
          </w:tcPr>
          <w:p w:rsidR="006D740B" w:rsidRPr="006D740B" w:rsidRDefault="00E04B9D" w:rsidP="006D740B">
            <w:pPr>
              <w:spacing w:after="0" w:line="240" w:lineRule="auto"/>
              <w:jc w:val="right"/>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p>
        </w:tc>
      </w:tr>
      <w:tr w:rsidR="006D740B" w:rsidRPr="006D740B" w:rsidTr="006D740B">
        <w:trPr>
          <w:trHeight w:val="520"/>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Spring 2020</w:t>
            </w:r>
          </w:p>
        </w:tc>
        <w:tc>
          <w:tcPr>
            <w:tcW w:w="522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UCEW consulting for students in the WEC courses undergoing assessment estimated at 20 hours a week for the semester.</w:t>
            </w:r>
          </w:p>
        </w:tc>
        <w:tc>
          <w:tcPr>
            <w:tcW w:w="156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UCEW Consultant, faculty, students</w:t>
            </w:r>
          </w:p>
        </w:tc>
        <w:tc>
          <w:tcPr>
            <w:tcW w:w="120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jc w:val="right"/>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 xml:space="preserve">$4,500 </w:t>
            </w:r>
          </w:p>
        </w:tc>
      </w:tr>
      <w:tr w:rsidR="006D740B" w:rsidRPr="006D740B" w:rsidTr="006D740B">
        <w:trPr>
          <w:trHeight w:val="880"/>
        </w:trPr>
        <w:tc>
          <w:tcPr>
            <w:tcW w:w="1200" w:type="dxa"/>
            <w:vMerge/>
            <w:tcBorders>
              <w:top w:val="nil"/>
              <w:left w:val="single" w:sz="8" w:space="0" w:color="auto"/>
              <w:bottom w:val="single" w:sz="8" w:space="0" w:color="000000"/>
              <w:right w:val="single" w:sz="8" w:space="0" w:color="auto"/>
            </w:tcBorders>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p>
        </w:tc>
        <w:tc>
          <w:tcPr>
            <w:tcW w:w="522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Curriculum mapping and analysis of writing assignments and rubric, survey of faculty and students, synthesis of data and presentation of data.  Collect data from faculty on WEC implementation plan and student progression for 2018-2019 academic year.</w:t>
            </w:r>
          </w:p>
        </w:tc>
        <w:tc>
          <w:tcPr>
            <w:tcW w:w="156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Graduate assistant, faculty members</w:t>
            </w:r>
          </w:p>
        </w:tc>
        <w:tc>
          <w:tcPr>
            <w:tcW w:w="120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jc w:val="right"/>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 xml:space="preserve">$2,500 </w:t>
            </w:r>
          </w:p>
        </w:tc>
      </w:tr>
      <w:tr w:rsidR="006D740B" w:rsidRPr="006D740B" w:rsidTr="006D740B">
        <w:trPr>
          <w:trHeight w:val="520"/>
        </w:trPr>
        <w:tc>
          <w:tcPr>
            <w:tcW w:w="1200" w:type="dxa"/>
            <w:vMerge/>
            <w:tcBorders>
              <w:top w:val="nil"/>
              <w:left w:val="single" w:sz="8" w:space="0" w:color="auto"/>
              <w:bottom w:val="single" w:sz="8" w:space="0" w:color="000000"/>
              <w:right w:val="single" w:sz="8" w:space="0" w:color="auto"/>
            </w:tcBorders>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p>
        </w:tc>
        <w:tc>
          <w:tcPr>
            <w:tcW w:w="522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Best paper awards - two undergraduate awards at $200 each, and one graduate award at $300.</w:t>
            </w:r>
          </w:p>
        </w:tc>
        <w:tc>
          <w:tcPr>
            <w:tcW w:w="156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Student papers and faculty committee</w:t>
            </w:r>
          </w:p>
        </w:tc>
        <w:tc>
          <w:tcPr>
            <w:tcW w:w="120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jc w:val="right"/>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 xml:space="preserve">$750 </w:t>
            </w:r>
          </w:p>
        </w:tc>
      </w:tr>
      <w:tr w:rsidR="006D740B" w:rsidRPr="006D740B" w:rsidTr="006D740B">
        <w:trPr>
          <w:trHeight w:val="646"/>
        </w:trPr>
        <w:tc>
          <w:tcPr>
            <w:tcW w:w="1200" w:type="dxa"/>
            <w:vMerge/>
            <w:tcBorders>
              <w:top w:val="nil"/>
              <w:left w:val="single" w:sz="8" w:space="0" w:color="auto"/>
              <w:bottom w:val="single" w:sz="8" w:space="0" w:color="000000"/>
              <w:right w:val="single" w:sz="8" w:space="0" w:color="auto"/>
            </w:tcBorders>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p>
        </w:tc>
        <w:tc>
          <w:tcPr>
            <w:tcW w:w="522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Write report and update all involved parties in SURP.</w:t>
            </w:r>
          </w:p>
        </w:tc>
        <w:tc>
          <w:tcPr>
            <w:tcW w:w="156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WEC liaison, faculty, students, affiliates</w:t>
            </w:r>
          </w:p>
        </w:tc>
        <w:tc>
          <w:tcPr>
            <w:tcW w:w="120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6D740B">
            <w:pPr>
              <w:spacing w:after="0" w:line="240" w:lineRule="auto"/>
              <w:jc w:val="right"/>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 xml:space="preserve">$0 </w:t>
            </w:r>
          </w:p>
        </w:tc>
      </w:tr>
      <w:tr w:rsidR="006D740B" w:rsidRPr="006D740B" w:rsidTr="006D740B">
        <w:trPr>
          <w:trHeight w:val="315"/>
        </w:trPr>
        <w:tc>
          <w:tcPr>
            <w:tcW w:w="6420" w:type="dxa"/>
            <w:gridSpan w:val="2"/>
            <w:tcBorders>
              <w:top w:val="nil"/>
              <w:left w:val="single" w:sz="8" w:space="0" w:color="auto"/>
              <w:bottom w:val="single" w:sz="8" w:space="0" w:color="auto"/>
              <w:right w:val="single" w:sz="8" w:space="0" w:color="000000"/>
            </w:tcBorders>
            <w:shd w:val="clear" w:color="auto" w:fill="auto"/>
            <w:vAlign w:val="center"/>
            <w:hideMark/>
          </w:tcPr>
          <w:p w:rsidR="006D740B" w:rsidRPr="006D740B" w:rsidRDefault="006D740B" w:rsidP="006D740B">
            <w:pPr>
              <w:spacing w:after="0" w:line="240" w:lineRule="auto"/>
              <w:rPr>
                <w:rFonts w:ascii="Calibri" w:eastAsia="Times New Roman" w:hAnsi="Calibri" w:cs="Times New Roman"/>
                <w:color w:val="000000"/>
                <w:sz w:val="18"/>
                <w:szCs w:val="18"/>
              </w:rPr>
            </w:pPr>
            <w:r w:rsidRPr="006D740B">
              <w:rPr>
                <w:rFonts w:ascii="Calibri" w:eastAsia="Times New Roman" w:hAnsi="Calibri" w:cs="Times New Roman"/>
                <w:color w:val="000000"/>
                <w:sz w:val="18"/>
                <w:szCs w:val="18"/>
              </w:rPr>
              <w:t>Two-year plan (Fall 2018- Spring 2020)</w:t>
            </w:r>
          </w:p>
        </w:tc>
        <w:tc>
          <w:tcPr>
            <w:tcW w:w="1560" w:type="dxa"/>
            <w:tcBorders>
              <w:top w:val="nil"/>
              <w:left w:val="nil"/>
              <w:bottom w:val="single" w:sz="8" w:space="0" w:color="auto"/>
              <w:right w:val="nil"/>
            </w:tcBorders>
            <w:shd w:val="clear" w:color="auto" w:fill="auto"/>
            <w:vAlign w:val="center"/>
            <w:hideMark/>
          </w:tcPr>
          <w:p w:rsidR="006D740B" w:rsidRPr="006D740B" w:rsidRDefault="006D740B" w:rsidP="006D740B">
            <w:pPr>
              <w:spacing w:after="0" w:line="240" w:lineRule="auto"/>
              <w:jc w:val="right"/>
              <w:rPr>
                <w:rFonts w:ascii="Calibri" w:eastAsia="Times New Roman" w:hAnsi="Calibri" w:cs="Times New Roman"/>
                <w:b/>
                <w:bCs/>
                <w:color w:val="000000"/>
                <w:sz w:val="18"/>
                <w:szCs w:val="18"/>
              </w:rPr>
            </w:pPr>
            <w:r w:rsidRPr="006D740B">
              <w:rPr>
                <w:rFonts w:ascii="Calibri" w:eastAsia="Times New Roman" w:hAnsi="Calibri" w:cs="Times New Roman"/>
                <w:b/>
                <w:bCs/>
                <w:color w:val="000000"/>
                <w:sz w:val="18"/>
                <w:szCs w:val="18"/>
              </w:rPr>
              <w:t>Total</w:t>
            </w:r>
          </w:p>
        </w:tc>
        <w:tc>
          <w:tcPr>
            <w:tcW w:w="1200" w:type="dxa"/>
            <w:tcBorders>
              <w:top w:val="nil"/>
              <w:left w:val="nil"/>
              <w:bottom w:val="single" w:sz="8" w:space="0" w:color="auto"/>
              <w:right w:val="single" w:sz="8" w:space="0" w:color="auto"/>
            </w:tcBorders>
            <w:shd w:val="clear" w:color="auto" w:fill="auto"/>
            <w:vAlign w:val="center"/>
            <w:hideMark/>
          </w:tcPr>
          <w:p w:rsidR="006D740B" w:rsidRPr="006D740B" w:rsidRDefault="006D740B" w:rsidP="00E04B9D">
            <w:pPr>
              <w:spacing w:after="0" w:line="240" w:lineRule="auto"/>
              <w:jc w:val="right"/>
              <w:rPr>
                <w:rFonts w:ascii="Calibri" w:eastAsia="Times New Roman" w:hAnsi="Calibri" w:cs="Times New Roman"/>
                <w:b/>
                <w:bCs/>
                <w:color w:val="000000"/>
                <w:sz w:val="18"/>
                <w:szCs w:val="18"/>
              </w:rPr>
            </w:pPr>
            <w:r w:rsidRPr="006D740B">
              <w:rPr>
                <w:rFonts w:ascii="Calibri" w:eastAsia="Times New Roman" w:hAnsi="Calibri" w:cs="Times New Roman"/>
                <w:b/>
                <w:bCs/>
                <w:color w:val="000000"/>
                <w:sz w:val="18"/>
                <w:szCs w:val="18"/>
              </w:rPr>
              <w:t>$1</w:t>
            </w:r>
            <w:r w:rsidR="00E04B9D">
              <w:rPr>
                <w:rFonts w:ascii="Calibri" w:eastAsia="Times New Roman" w:hAnsi="Calibri" w:cs="Times New Roman"/>
                <w:b/>
                <w:bCs/>
                <w:color w:val="000000"/>
                <w:sz w:val="18"/>
                <w:szCs w:val="18"/>
              </w:rPr>
              <w:t>7</w:t>
            </w:r>
            <w:r w:rsidRPr="006D740B">
              <w:rPr>
                <w:rFonts w:ascii="Calibri" w:eastAsia="Times New Roman" w:hAnsi="Calibri" w:cs="Times New Roman"/>
                <w:b/>
                <w:bCs/>
                <w:color w:val="000000"/>
                <w:sz w:val="18"/>
                <w:szCs w:val="18"/>
              </w:rPr>
              <w:t>,</w:t>
            </w:r>
            <w:r w:rsidR="00E04B9D">
              <w:rPr>
                <w:rFonts w:ascii="Calibri" w:eastAsia="Times New Roman" w:hAnsi="Calibri" w:cs="Times New Roman"/>
                <w:b/>
                <w:bCs/>
                <w:color w:val="000000"/>
                <w:sz w:val="18"/>
                <w:szCs w:val="18"/>
              </w:rPr>
              <w:t>960</w:t>
            </w:r>
          </w:p>
        </w:tc>
      </w:tr>
    </w:tbl>
    <w:p w:rsidR="006D740B" w:rsidRDefault="006D740B" w:rsidP="006D740B"/>
    <w:p w:rsidR="00E04B9D" w:rsidRPr="006D740B" w:rsidRDefault="00E04B9D" w:rsidP="006D740B"/>
    <w:p w:rsidR="001D7211" w:rsidRDefault="001D7211" w:rsidP="002E5D57">
      <w:pPr>
        <w:jc w:val="both"/>
      </w:pPr>
      <w:r>
        <w:t xml:space="preserve">The </w:t>
      </w:r>
      <w:r w:rsidR="00572E07">
        <w:t xml:space="preserve">request for a graduate </w:t>
      </w:r>
      <w:r>
        <w:t xml:space="preserve">assistant in the second </w:t>
      </w:r>
      <w:r w:rsidR="00572E07">
        <w:t xml:space="preserve">semester of the second </w:t>
      </w:r>
      <w:r>
        <w:t xml:space="preserve">year is to provide assistance to </w:t>
      </w:r>
      <w:r w:rsidR="00572E07">
        <w:t xml:space="preserve">the faculty liaison and </w:t>
      </w:r>
      <w:r>
        <w:t xml:space="preserve">faculty participating in the WEC pilot program in collecting and analyzing documents for the report due in the summer of 2020.  By the second year, we will have papers for nine different classes, resulting in assessment rubrics for as many as 250 students.  </w:t>
      </w:r>
      <w:r w:rsidR="00C76882">
        <w:t xml:space="preserve">In addition to the papers, the curriculum mapping exercise and surveys will be administered again to determine the viability and method for implementing the WEC initiative school-wide. </w:t>
      </w:r>
      <w:r w:rsidR="00667AA8">
        <w:t xml:space="preserve"> O</w:t>
      </w:r>
      <w:r>
        <w:t xml:space="preserve">rganizing this information will </w:t>
      </w:r>
      <w:r w:rsidR="00667AA8">
        <w:t>require additional assistance.</w:t>
      </w:r>
    </w:p>
    <w:p w:rsidR="001D7211" w:rsidRDefault="001D7211" w:rsidP="002E5D57">
      <w:pPr>
        <w:jc w:val="both"/>
      </w:pPr>
      <w:r>
        <w:t>The best paper contest is one way to motivate our students to turn in their best paper at the end of the academic year in spring semester.  This contest will require creating a faculty subcommittee to determine the process, timelines, and conditions for students to submit papers based on the assessment rubric.  This year-end contest will result in one award for the best paper in each program, with a $200 awa</w:t>
      </w:r>
      <w:r w:rsidR="00667AA8">
        <w:t>rd for each undergraduate paper</w:t>
      </w:r>
      <w:r>
        <w:t xml:space="preserve"> and a $350 award for the graduate paper.</w:t>
      </w:r>
    </w:p>
    <w:p w:rsidR="005640F6" w:rsidRDefault="005640F6" w:rsidP="002E5D57">
      <w:pPr>
        <w:jc w:val="both"/>
      </w:pPr>
      <w:r>
        <w:t>Over the next two years, the search for funding to support future implementation and strengthen the overall sustainability of the WEC plan will be explored at the school, college, and university levels based on funding availability.  Additionally, although less likely, sources for external funding may be applied for in the future.</w:t>
      </w:r>
    </w:p>
    <w:p w:rsidR="00452F60" w:rsidRDefault="00452F60" w:rsidP="002E5D57">
      <w:pPr>
        <w:jc w:val="both"/>
      </w:pPr>
    </w:p>
    <w:p w:rsidR="00AE4462" w:rsidRDefault="00501E24" w:rsidP="0043345E">
      <w:pPr>
        <w:pStyle w:val="Heading1"/>
      </w:pPr>
      <w:r>
        <w:t>6. Processe</w:t>
      </w:r>
      <w:r w:rsidR="000A627F">
        <w:t>s</w:t>
      </w:r>
      <w:r w:rsidR="00452F60">
        <w:t xml:space="preserve"> Used to C</w:t>
      </w:r>
      <w:r>
        <w:t>reate Writing Plan</w:t>
      </w:r>
    </w:p>
    <w:p w:rsidR="0043345E" w:rsidRDefault="0043345E" w:rsidP="0043345E"/>
    <w:p w:rsidR="007628C9" w:rsidRDefault="0043345E" w:rsidP="0043345E">
      <w:pPr>
        <w:jc w:val="both"/>
      </w:pPr>
      <w:r>
        <w:t xml:space="preserve">The process used to create this writing plan included faculty members, students, and affiliates of SURP.  Affiliates include alumni and employers of our students.  This entire process was conducted with the WEC consultants assisting us in every step.  Several pre-meetings between the SURP director and WEC liaison set the stage for finalizing the survey to be administered to faculty, students, and affiliates, which yielded useful information to drive the Writing Plan.  The survey information evolved into the creation of desired writing abilities and a curriculum map to determine where writing is currently taught in our programs.  An assessment rubric was created to implement the Writing Plan in the future, and three courses from each program (nine total) will use the assessment rubric to grade student work in the 2018-2019 academic year.  Additionally, other courses may use the assessment rubric for their courses, and using the rubric will enable us to fine-tune the rubric in the coming year as we collect data.  Throughout every step of the process, the goals were consistently transparent, and faculty </w:t>
      </w:r>
      <w:r w:rsidR="00667AA8">
        <w:t>clearly</w:t>
      </w:r>
      <w:r>
        <w:t xml:space="preserve"> support the idea of a writing plan and assessment rubric</w:t>
      </w:r>
      <w:r w:rsidR="00667AA8">
        <w:t>, at least in theory.</w:t>
      </w:r>
    </w:p>
    <w:p w:rsidR="0043345E" w:rsidRPr="0043345E" w:rsidRDefault="0043345E" w:rsidP="0043345E">
      <w:pPr>
        <w:jc w:val="both"/>
      </w:pPr>
      <w:r>
        <w:t xml:space="preserve">In the coming year, we will get to test this </w:t>
      </w:r>
      <w:r w:rsidR="007628C9">
        <w:t xml:space="preserve">WEC </w:t>
      </w:r>
      <w:r>
        <w:t xml:space="preserve">idea in practice as we strive to improve the quality of writing of our students.  Students will be involved in the process </w:t>
      </w:r>
      <w:r w:rsidR="007628C9">
        <w:t xml:space="preserve">based on feedback regarding the assessment rubric as well as resources that will be made available to our students online. </w:t>
      </w:r>
      <w:r w:rsidR="00667AA8">
        <w:t xml:space="preserve"> </w:t>
      </w:r>
      <w:r w:rsidR="007628C9">
        <w:t>A</w:t>
      </w:r>
      <w:r>
        <w:t xml:space="preserve">s we implement various methods related to the plan, students </w:t>
      </w:r>
      <w:r w:rsidR="007628C9">
        <w:t xml:space="preserve">and affiliates </w:t>
      </w:r>
      <w:r>
        <w:t>will be informed and educated on the process</w:t>
      </w:r>
      <w:r w:rsidR="007628C9">
        <w:t>, progress,</w:t>
      </w:r>
      <w:r>
        <w:t xml:space="preserve"> and ultimate goals.</w:t>
      </w:r>
      <w:r w:rsidR="007628C9">
        <w:t xml:space="preserve"> </w:t>
      </w:r>
      <w:r w:rsidR="00667AA8">
        <w:t xml:space="preserve"> </w:t>
      </w:r>
      <w:r w:rsidR="007628C9">
        <w:t>Ideally, we would like to administer the survey used at the beginning of the WEC process to gauge progress in the writing abilities of our students in two years and compare these results to the previous results.  Ongoing communication with affiliates in the future will also enable us to fine-tune the rubric as we strive to align our students’ desired writing abilities with the writing abilities desired by our affiliates.</w:t>
      </w:r>
    </w:p>
    <w:p w:rsidR="00AE4462" w:rsidRDefault="00AE4462" w:rsidP="00AE4462"/>
    <w:p w:rsidR="00AE4462" w:rsidRDefault="00AE4462" w:rsidP="00AE4462">
      <w:pPr>
        <w:pStyle w:val="Heading1"/>
      </w:pPr>
      <w:r>
        <w:t>7. Student Learning Outcomes</w:t>
      </w:r>
    </w:p>
    <w:p w:rsidR="00AE4462" w:rsidRDefault="00AE4462" w:rsidP="00AE4462"/>
    <w:p w:rsidR="0043345E" w:rsidRDefault="0043345E" w:rsidP="00AE4462">
      <w:r>
        <w:t xml:space="preserve">The WEC implementation plan for SURP addresses several aspects </w:t>
      </w:r>
      <w:r w:rsidR="00DE278D">
        <w:t xml:space="preserve">of student learning outcomes </w:t>
      </w:r>
      <w:r w:rsidR="00A319F2">
        <w:t xml:space="preserve">(SLOs) </w:t>
      </w:r>
      <w:r w:rsidR="00DE278D">
        <w:t>at the undergraduate and graduate level.</w:t>
      </w:r>
      <w:r w:rsidR="00A319F2">
        <w:t xml:space="preserve">  The six student learning outcomes, from the FAU Office of Undergraduate Research and Inquiry, are as follows:</w:t>
      </w:r>
    </w:p>
    <w:p w:rsidR="00A319F2" w:rsidRDefault="00667AA8" w:rsidP="00A319F2">
      <w:pPr>
        <w:spacing w:after="0" w:line="240" w:lineRule="auto"/>
        <w:rPr>
          <w:rFonts w:eastAsia="Times New Roman" w:cs="Times New Roman"/>
        </w:rPr>
      </w:pPr>
      <w:r>
        <w:rPr>
          <w:rFonts w:eastAsia="Times New Roman" w:cs="Times New Roman"/>
          <w:b/>
          <w:bCs/>
        </w:rPr>
        <w:t xml:space="preserve">1: Knowledge. </w:t>
      </w:r>
      <w:r w:rsidR="00A319F2" w:rsidRPr="00A319F2">
        <w:rPr>
          <w:rFonts w:eastAsia="Times New Roman" w:cs="Times New Roman"/>
        </w:rPr>
        <w:t>Students will demonstrate content knowledge, core principles, and skills.</w:t>
      </w:r>
    </w:p>
    <w:p w:rsidR="00A319F2" w:rsidRDefault="00667AA8" w:rsidP="00A319F2">
      <w:pPr>
        <w:spacing w:after="0" w:line="240" w:lineRule="auto"/>
        <w:rPr>
          <w:rFonts w:eastAsia="Times New Roman" w:cs="Times New Roman"/>
        </w:rPr>
      </w:pPr>
      <w:r>
        <w:rPr>
          <w:rFonts w:eastAsia="Times New Roman" w:cs="Times New Roman"/>
          <w:b/>
          <w:bCs/>
        </w:rPr>
        <w:t xml:space="preserve">2: Formulate Questions. </w:t>
      </w:r>
      <w:r w:rsidR="00A319F2" w:rsidRPr="00A319F2">
        <w:rPr>
          <w:rFonts w:eastAsia="Times New Roman" w:cs="Times New Roman"/>
        </w:rPr>
        <w:t>Students will formulate research questions, scholarly or creative problems with integration of fundamental principles and knowledge in a manner appropriate to the discipline</w:t>
      </w:r>
      <w:r w:rsidR="00A319F2">
        <w:rPr>
          <w:rFonts w:eastAsia="Times New Roman" w:cs="Times New Roman"/>
        </w:rPr>
        <w:t>.</w:t>
      </w:r>
    </w:p>
    <w:p w:rsidR="00A319F2" w:rsidRPr="00A319F2" w:rsidRDefault="00A319F2" w:rsidP="00A319F2">
      <w:pPr>
        <w:spacing w:after="0" w:line="240" w:lineRule="auto"/>
        <w:rPr>
          <w:rFonts w:eastAsia="Times New Roman" w:cs="Times New Roman"/>
        </w:rPr>
      </w:pPr>
      <w:r w:rsidRPr="00A319F2">
        <w:rPr>
          <w:rFonts w:eastAsia="Times New Roman" w:cs="Times New Roman"/>
          <w:b/>
          <w:bCs/>
        </w:rPr>
        <w:t>3: Plan of Action.</w:t>
      </w:r>
      <w:r w:rsidR="00667AA8">
        <w:rPr>
          <w:rFonts w:eastAsia="Times New Roman" w:cs="Times New Roman"/>
        </w:rPr>
        <w:t xml:space="preserve"> </w:t>
      </w:r>
      <w:r w:rsidRPr="00A319F2">
        <w:rPr>
          <w:rFonts w:eastAsia="Times New Roman" w:cs="Times New Roman"/>
        </w:rPr>
        <w:t>Students will develop and implement a plan of action to address research and inquiry questions or scholarly problems.</w:t>
      </w:r>
    </w:p>
    <w:p w:rsidR="00A319F2" w:rsidRPr="00A319F2" w:rsidRDefault="00A319F2" w:rsidP="00A319F2">
      <w:pPr>
        <w:spacing w:after="0" w:line="240" w:lineRule="auto"/>
        <w:rPr>
          <w:rFonts w:eastAsia="Times New Roman" w:cs="Times New Roman"/>
        </w:rPr>
      </w:pPr>
      <w:r w:rsidRPr="00A319F2">
        <w:rPr>
          <w:rFonts w:eastAsia="Times New Roman" w:cs="Times New Roman"/>
          <w:b/>
          <w:bCs/>
        </w:rPr>
        <w:t>4: Critical Thinking.</w:t>
      </w:r>
      <w:r w:rsidR="00667AA8">
        <w:rPr>
          <w:rFonts w:eastAsia="Times New Roman" w:cs="Times New Roman"/>
        </w:rPr>
        <w:t xml:space="preserve"> </w:t>
      </w:r>
      <w:r w:rsidRPr="00A319F2">
        <w:rPr>
          <w:rFonts w:eastAsia="Times New Roman" w:cs="Times New Roman"/>
        </w:rPr>
        <w:t>Students will apply critical thinking skills to evaluate information, their own work, and the work of others.</w:t>
      </w:r>
    </w:p>
    <w:p w:rsidR="00A319F2" w:rsidRPr="00A319F2" w:rsidRDefault="00A319F2" w:rsidP="00A319F2">
      <w:pPr>
        <w:spacing w:after="0" w:line="240" w:lineRule="auto"/>
        <w:rPr>
          <w:rFonts w:eastAsia="Times New Roman" w:cs="Times New Roman"/>
        </w:rPr>
      </w:pPr>
      <w:r w:rsidRPr="00A319F2">
        <w:rPr>
          <w:rFonts w:eastAsia="Times New Roman" w:cs="Times New Roman"/>
          <w:b/>
          <w:bCs/>
        </w:rPr>
        <w:t>5: Ethical Conduct.</w:t>
      </w:r>
      <w:r w:rsidR="00667AA8">
        <w:rPr>
          <w:rFonts w:eastAsia="Times New Roman" w:cs="Times New Roman"/>
        </w:rPr>
        <w:t xml:space="preserve"> </w:t>
      </w:r>
      <w:r w:rsidRPr="00A319F2">
        <w:rPr>
          <w:rFonts w:eastAsia="Times New Roman" w:cs="Times New Roman"/>
        </w:rPr>
        <w:t>Students will identify significant ethical issues in research and inquiry and/or address them in practice.</w:t>
      </w:r>
    </w:p>
    <w:p w:rsidR="00A319F2" w:rsidRPr="00A319F2" w:rsidRDefault="00A319F2" w:rsidP="00A319F2">
      <w:pPr>
        <w:spacing w:after="0" w:line="240" w:lineRule="auto"/>
        <w:rPr>
          <w:rFonts w:eastAsia="Times New Roman" w:cs="Times New Roman"/>
        </w:rPr>
      </w:pPr>
      <w:r w:rsidRPr="00A319F2">
        <w:rPr>
          <w:rFonts w:eastAsia="Times New Roman" w:cs="Times New Roman"/>
          <w:b/>
          <w:bCs/>
        </w:rPr>
        <w:t>6: Communication.</w:t>
      </w:r>
      <w:r w:rsidR="00667AA8">
        <w:rPr>
          <w:rFonts w:eastAsia="Times New Roman" w:cs="Times New Roman"/>
        </w:rPr>
        <w:t xml:space="preserve"> </w:t>
      </w:r>
      <w:r w:rsidRPr="00A319F2">
        <w:rPr>
          <w:rFonts w:eastAsia="Times New Roman" w:cs="Times New Roman"/>
        </w:rPr>
        <w:t>Students will convey all aspects of their research and inquiry (processes and/or products) in appropriate formats, venues, and delivery modes.</w:t>
      </w:r>
    </w:p>
    <w:p w:rsidR="00E04B9D" w:rsidRDefault="00E04B9D" w:rsidP="00AE4462"/>
    <w:p w:rsidR="00DE278D" w:rsidRDefault="006700EF" w:rsidP="00AE4462">
      <w:r>
        <w:t>W</w:t>
      </w:r>
      <w:r w:rsidR="00A319F2">
        <w:t xml:space="preserve">hen these six SLOs are compared to the desired writing abilities, </w:t>
      </w:r>
      <w:r w:rsidR="00E45F54">
        <w:t>the desired writing abilities for the discipline reinforce FAU’s student learning outcomes in multiple ways.  These abilities are matched to SLOs in Table 5, but it is worth discussing how these match up from a process standpoint.</w:t>
      </w:r>
    </w:p>
    <w:p w:rsidR="00E45F54" w:rsidRPr="00452F60" w:rsidRDefault="00E45F54" w:rsidP="00E45F54">
      <w:pPr>
        <w:pStyle w:val="Caption"/>
        <w:keepNext/>
        <w:rPr>
          <w:sz w:val="24"/>
          <w:szCs w:val="24"/>
        </w:rPr>
      </w:pPr>
      <w:r w:rsidRPr="00452F60">
        <w:rPr>
          <w:sz w:val="24"/>
          <w:szCs w:val="24"/>
        </w:rPr>
        <w:t xml:space="preserve">Table </w:t>
      </w:r>
      <w:r w:rsidR="0007256E" w:rsidRPr="00452F60">
        <w:rPr>
          <w:sz w:val="24"/>
          <w:szCs w:val="24"/>
        </w:rPr>
        <w:fldChar w:fldCharType="begin"/>
      </w:r>
      <w:r w:rsidR="0007256E" w:rsidRPr="00452F60">
        <w:rPr>
          <w:sz w:val="24"/>
          <w:szCs w:val="24"/>
        </w:rPr>
        <w:instrText xml:space="preserve"> SEQ Table \* ARABIC </w:instrText>
      </w:r>
      <w:r w:rsidR="0007256E" w:rsidRPr="00452F60">
        <w:rPr>
          <w:sz w:val="24"/>
          <w:szCs w:val="24"/>
        </w:rPr>
        <w:fldChar w:fldCharType="separate"/>
      </w:r>
      <w:r w:rsidR="00457B58" w:rsidRPr="00452F60">
        <w:rPr>
          <w:noProof/>
          <w:sz w:val="24"/>
          <w:szCs w:val="24"/>
        </w:rPr>
        <w:t>6</w:t>
      </w:r>
      <w:r w:rsidR="0007256E" w:rsidRPr="00452F60">
        <w:rPr>
          <w:noProof/>
          <w:sz w:val="24"/>
          <w:szCs w:val="24"/>
        </w:rPr>
        <w:fldChar w:fldCharType="end"/>
      </w:r>
      <w:r w:rsidRPr="00452F60">
        <w:rPr>
          <w:sz w:val="24"/>
          <w:szCs w:val="24"/>
        </w:rPr>
        <w:t>: Desired Writing Abilities and Student Learning Outcomes (SLOs)</w:t>
      </w:r>
    </w:p>
    <w:tbl>
      <w:tblPr>
        <w:tblW w:w="9474" w:type="dxa"/>
        <w:tblLook w:val="04A0" w:firstRow="1" w:lastRow="0" w:firstColumn="1" w:lastColumn="0" w:noHBand="0" w:noVBand="1"/>
      </w:tblPr>
      <w:tblGrid>
        <w:gridCol w:w="8480"/>
        <w:gridCol w:w="994"/>
      </w:tblGrid>
      <w:tr w:rsidR="00E45F54" w:rsidRPr="00E45F54" w:rsidTr="00E45F54">
        <w:trPr>
          <w:trHeight w:val="300"/>
        </w:trPr>
        <w:tc>
          <w:tcPr>
            <w:tcW w:w="8480" w:type="dxa"/>
            <w:tcBorders>
              <w:top w:val="single" w:sz="8" w:space="0" w:color="auto"/>
              <w:left w:val="single" w:sz="8" w:space="0" w:color="auto"/>
              <w:bottom w:val="single" w:sz="4" w:space="0" w:color="auto"/>
              <w:right w:val="nil"/>
            </w:tcBorders>
            <w:shd w:val="clear" w:color="auto" w:fill="auto"/>
            <w:noWrap/>
            <w:vAlign w:val="bottom"/>
            <w:hideMark/>
          </w:tcPr>
          <w:p w:rsidR="00E45F54" w:rsidRPr="00E45F54" w:rsidRDefault="00E45F54" w:rsidP="00452F60">
            <w:pPr>
              <w:spacing w:after="0" w:line="240" w:lineRule="auto"/>
              <w:rPr>
                <w:rFonts w:ascii="Calibri" w:eastAsia="Times New Roman" w:hAnsi="Calibri" w:cs="Times New Roman"/>
                <w:b/>
                <w:bCs/>
                <w:color w:val="000000"/>
              </w:rPr>
            </w:pPr>
            <w:r w:rsidRPr="00E45F54">
              <w:rPr>
                <w:rFonts w:ascii="Calibri" w:eastAsia="Times New Roman" w:hAnsi="Calibri" w:cs="Times New Roman"/>
                <w:b/>
                <w:bCs/>
                <w:color w:val="000000"/>
              </w:rPr>
              <w:t>Assessment Rubric for Desired Writing Abilities</w:t>
            </w:r>
          </w:p>
        </w:tc>
        <w:tc>
          <w:tcPr>
            <w:tcW w:w="994" w:type="dxa"/>
            <w:tcBorders>
              <w:top w:val="single" w:sz="8" w:space="0" w:color="auto"/>
              <w:left w:val="nil"/>
              <w:bottom w:val="single" w:sz="4" w:space="0" w:color="auto"/>
              <w:right w:val="single" w:sz="8" w:space="0" w:color="auto"/>
            </w:tcBorders>
            <w:shd w:val="clear" w:color="auto" w:fill="auto"/>
            <w:noWrap/>
            <w:vAlign w:val="bottom"/>
            <w:hideMark/>
          </w:tcPr>
          <w:p w:rsidR="00E45F54" w:rsidRPr="00E45F54" w:rsidRDefault="00E45F54" w:rsidP="00452F60">
            <w:pPr>
              <w:spacing w:after="0" w:line="240" w:lineRule="auto"/>
              <w:rPr>
                <w:rFonts w:ascii="Calibri" w:eastAsia="Times New Roman" w:hAnsi="Calibri" w:cs="Times New Roman"/>
                <w:b/>
                <w:bCs/>
                <w:color w:val="000000"/>
              </w:rPr>
            </w:pPr>
            <w:r w:rsidRPr="00E45F54">
              <w:rPr>
                <w:rFonts w:ascii="Calibri" w:eastAsia="Times New Roman" w:hAnsi="Calibri" w:cs="Times New Roman"/>
                <w:b/>
                <w:bCs/>
                <w:color w:val="000000"/>
              </w:rPr>
              <w:t>SLOs</w:t>
            </w:r>
          </w:p>
        </w:tc>
      </w:tr>
      <w:tr w:rsidR="00E45F54" w:rsidRPr="00E45F54" w:rsidTr="00E45F54">
        <w:trPr>
          <w:trHeight w:val="300"/>
        </w:trPr>
        <w:tc>
          <w:tcPr>
            <w:tcW w:w="8480" w:type="dxa"/>
            <w:tcBorders>
              <w:top w:val="nil"/>
              <w:left w:val="single" w:sz="8" w:space="0" w:color="auto"/>
              <w:bottom w:val="single" w:sz="4" w:space="0" w:color="auto"/>
              <w:right w:val="nil"/>
            </w:tcBorders>
            <w:shd w:val="clear" w:color="auto" w:fill="auto"/>
            <w:vAlign w:val="center"/>
            <w:hideMark/>
          </w:tcPr>
          <w:p w:rsidR="00E45F54" w:rsidRPr="00E45F54" w:rsidRDefault="00E45F54" w:rsidP="00452F60">
            <w:pPr>
              <w:pStyle w:val="ListParagraph"/>
              <w:numPr>
                <w:ilvl w:val="0"/>
                <w:numId w:val="4"/>
              </w:numPr>
              <w:spacing w:after="0" w:line="240" w:lineRule="auto"/>
              <w:rPr>
                <w:rFonts w:ascii="Calibri" w:eastAsia="Times New Roman" w:hAnsi="Calibri" w:cs="Times New Roman"/>
                <w:color w:val="000000"/>
                <w:sz w:val="21"/>
                <w:szCs w:val="21"/>
              </w:rPr>
            </w:pPr>
            <w:r w:rsidRPr="00E45F54">
              <w:rPr>
                <w:rFonts w:ascii="Calibri" w:eastAsia="Times New Roman" w:hAnsi="Calibri" w:cs="Times New Roman"/>
                <w:color w:val="000000"/>
                <w:sz w:val="21"/>
                <w:szCs w:val="21"/>
              </w:rPr>
              <w:t>Use correct grammar and style</w:t>
            </w:r>
          </w:p>
        </w:tc>
        <w:tc>
          <w:tcPr>
            <w:tcW w:w="994" w:type="dxa"/>
            <w:tcBorders>
              <w:top w:val="nil"/>
              <w:left w:val="nil"/>
              <w:bottom w:val="single" w:sz="4" w:space="0" w:color="auto"/>
              <w:right w:val="single" w:sz="8" w:space="0" w:color="auto"/>
            </w:tcBorders>
            <w:shd w:val="clear" w:color="auto" w:fill="auto"/>
            <w:noWrap/>
            <w:vAlign w:val="bottom"/>
            <w:hideMark/>
          </w:tcPr>
          <w:p w:rsidR="00E45F54" w:rsidRPr="00E45F54" w:rsidRDefault="00E45F54" w:rsidP="00452F60">
            <w:pPr>
              <w:spacing w:after="0" w:line="240" w:lineRule="auto"/>
              <w:rPr>
                <w:rFonts w:ascii="Calibri" w:eastAsia="Times New Roman" w:hAnsi="Calibri" w:cs="Times New Roman"/>
                <w:color w:val="000000"/>
              </w:rPr>
            </w:pPr>
            <w:r w:rsidRPr="00E45F54">
              <w:rPr>
                <w:rFonts w:ascii="Calibri" w:eastAsia="Times New Roman" w:hAnsi="Calibri" w:cs="Times New Roman"/>
                <w:color w:val="000000"/>
              </w:rPr>
              <w:t>6</w:t>
            </w:r>
          </w:p>
        </w:tc>
      </w:tr>
      <w:tr w:rsidR="00E45F54" w:rsidRPr="00E45F54" w:rsidTr="00E45F54">
        <w:trPr>
          <w:trHeight w:val="300"/>
        </w:trPr>
        <w:tc>
          <w:tcPr>
            <w:tcW w:w="8480" w:type="dxa"/>
            <w:tcBorders>
              <w:top w:val="nil"/>
              <w:left w:val="single" w:sz="8" w:space="0" w:color="auto"/>
              <w:bottom w:val="single" w:sz="4" w:space="0" w:color="auto"/>
              <w:right w:val="nil"/>
            </w:tcBorders>
            <w:shd w:val="clear" w:color="auto" w:fill="auto"/>
            <w:vAlign w:val="center"/>
            <w:hideMark/>
          </w:tcPr>
          <w:p w:rsidR="00E45F54" w:rsidRPr="00E45F54" w:rsidRDefault="00E45F54" w:rsidP="00452F60">
            <w:pPr>
              <w:pStyle w:val="ListParagraph"/>
              <w:numPr>
                <w:ilvl w:val="0"/>
                <w:numId w:val="4"/>
              </w:numPr>
              <w:spacing w:after="0" w:line="240" w:lineRule="auto"/>
              <w:rPr>
                <w:rFonts w:ascii="Calibri" w:eastAsia="Times New Roman" w:hAnsi="Calibri" w:cs="Times New Roman"/>
                <w:color w:val="000000"/>
                <w:sz w:val="21"/>
                <w:szCs w:val="21"/>
              </w:rPr>
            </w:pPr>
            <w:r w:rsidRPr="00E45F54">
              <w:rPr>
                <w:rFonts w:ascii="Calibri" w:eastAsia="Times New Roman" w:hAnsi="Calibri" w:cs="Times New Roman"/>
                <w:color w:val="000000"/>
                <w:sz w:val="21"/>
                <w:szCs w:val="21"/>
              </w:rPr>
              <w:t>Correctly incorporate outside information (citing)</w:t>
            </w:r>
          </w:p>
        </w:tc>
        <w:tc>
          <w:tcPr>
            <w:tcW w:w="994" w:type="dxa"/>
            <w:tcBorders>
              <w:top w:val="nil"/>
              <w:left w:val="nil"/>
              <w:bottom w:val="single" w:sz="4" w:space="0" w:color="auto"/>
              <w:right w:val="single" w:sz="8" w:space="0" w:color="auto"/>
            </w:tcBorders>
            <w:shd w:val="clear" w:color="auto" w:fill="auto"/>
            <w:noWrap/>
            <w:vAlign w:val="bottom"/>
            <w:hideMark/>
          </w:tcPr>
          <w:p w:rsidR="00E45F54" w:rsidRPr="00E45F54" w:rsidRDefault="00E45F54" w:rsidP="00452F60">
            <w:pPr>
              <w:spacing w:after="0" w:line="240" w:lineRule="auto"/>
              <w:rPr>
                <w:rFonts w:ascii="Calibri" w:eastAsia="Times New Roman" w:hAnsi="Calibri" w:cs="Times New Roman"/>
                <w:color w:val="000000"/>
              </w:rPr>
            </w:pPr>
            <w:r w:rsidRPr="00E45F54">
              <w:rPr>
                <w:rFonts w:ascii="Calibri" w:eastAsia="Times New Roman" w:hAnsi="Calibri" w:cs="Times New Roman"/>
                <w:color w:val="000000"/>
              </w:rPr>
              <w:t>1,3,4,5,6</w:t>
            </w:r>
          </w:p>
        </w:tc>
      </w:tr>
      <w:tr w:rsidR="00E45F54" w:rsidRPr="00E45F54" w:rsidTr="00E45F54">
        <w:trPr>
          <w:trHeight w:val="300"/>
        </w:trPr>
        <w:tc>
          <w:tcPr>
            <w:tcW w:w="8480" w:type="dxa"/>
            <w:tcBorders>
              <w:top w:val="nil"/>
              <w:left w:val="single" w:sz="8" w:space="0" w:color="auto"/>
              <w:bottom w:val="single" w:sz="4" w:space="0" w:color="auto"/>
              <w:right w:val="nil"/>
            </w:tcBorders>
            <w:shd w:val="clear" w:color="auto" w:fill="auto"/>
            <w:vAlign w:val="center"/>
            <w:hideMark/>
          </w:tcPr>
          <w:p w:rsidR="00E45F54" w:rsidRPr="00E45F54" w:rsidRDefault="00E45F54" w:rsidP="00452F60">
            <w:pPr>
              <w:pStyle w:val="ListParagraph"/>
              <w:numPr>
                <w:ilvl w:val="0"/>
                <w:numId w:val="4"/>
              </w:numPr>
              <w:spacing w:after="0" w:line="240" w:lineRule="auto"/>
              <w:rPr>
                <w:rFonts w:ascii="Calibri" w:eastAsia="Times New Roman" w:hAnsi="Calibri" w:cs="Times New Roman"/>
                <w:color w:val="000000"/>
                <w:sz w:val="21"/>
                <w:szCs w:val="21"/>
              </w:rPr>
            </w:pPr>
            <w:r w:rsidRPr="00E45F54">
              <w:rPr>
                <w:rFonts w:ascii="Calibri" w:eastAsia="Times New Roman" w:hAnsi="Calibri" w:cs="Times New Roman"/>
                <w:color w:val="000000"/>
                <w:sz w:val="21"/>
                <w:szCs w:val="21"/>
              </w:rPr>
              <w:t>Create concise summaries (memos and executive summaries)</w:t>
            </w:r>
          </w:p>
        </w:tc>
        <w:tc>
          <w:tcPr>
            <w:tcW w:w="994" w:type="dxa"/>
            <w:tcBorders>
              <w:top w:val="nil"/>
              <w:left w:val="nil"/>
              <w:bottom w:val="single" w:sz="4" w:space="0" w:color="auto"/>
              <w:right w:val="single" w:sz="8" w:space="0" w:color="auto"/>
            </w:tcBorders>
            <w:shd w:val="clear" w:color="auto" w:fill="auto"/>
            <w:noWrap/>
            <w:vAlign w:val="bottom"/>
            <w:hideMark/>
          </w:tcPr>
          <w:p w:rsidR="00E45F54" w:rsidRPr="00E45F54" w:rsidRDefault="00E45F54" w:rsidP="00452F60">
            <w:pPr>
              <w:spacing w:after="0" w:line="240" w:lineRule="auto"/>
              <w:rPr>
                <w:rFonts w:ascii="Calibri" w:eastAsia="Times New Roman" w:hAnsi="Calibri" w:cs="Times New Roman"/>
                <w:color w:val="000000"/>
              </w:rPr>
            </w:pPr>
            <w:r w:rsidRPr="00E45F54">
              <w:rPr>
                <w:rFonts w:ascii="Calibri" w:eastAsia="Times New Roman" w:hAnsi="Calibri" w:cs="Times New Roman"/>
                <w:color w:val="000000"/>
              </w:rPr>
              <w:t>1,4,6</w:t>
            </w:r>
          </w:p>
        </w:tc>
      </w:tr>
      <w:tr w:rsidR="00E45F54" w:rsidRPr="00E45F54" w:rsidTr="00E45F54">
        <w:trPr>
          <w:trHeight w:val="300"/>
        </w:trPr>
        <w:tc>
          <w:tcPr>
            <w:tcW w:w="8480" w:type="dxa"/>
            <w:tcBorders>
              <w:top w:val="nil"/>
              <w:left w:val="single" w:sz="8" w:space="0" w:color="auto"/>
              <w:bottom w:val="single" w:sz="4" w:space="0" w:color="auto"/>
              <w:right w:val="nil"/>
            </w:tcBorders>
            <w:shd w:val="clear" w:color="auto" w:fill="auto"/>
            <w:vAlign w:val="center"/>
            <w:hideMark/>
          </w:tcPr>
          <w:p w:rsidR="00E45F54" w:rsidRPr="00E45F54" w:rsidRDefault="00E45F54" w:rsidP="00452F60">
            <w:pPr>
              <w:pStyle w:val="ListParagraph"/>
              <w:numPr>
                <w:ilvl w:val="0"/>
                <w:numId w:val="4"/>
              </w:numPr>
              <w:spacing w:after="0" w:line="240" w:lineRule="auto"/>
              <w:rPr>
                <w:rFonts w:ascii="Calibri" w:eastAsia="Times New Roman" w:hAnsi="Calibri" w:cs="Times New Roman"/>
                <w:color w:val="000000"/>
                <w:sz w:val="21"/>
                <w:szCs w:val="21"/>
              </w:rPr>
            </w:pPr>
            <w:r w:rsidRPr="00E45F54">
              <w:rPr>
                <w:rFonts w:ascii="Calibri" w:eastAsia="Times New Roman" w:hAnsi="Calibri" w:cs="Times New Roman"/>
                <w:color w:val="000000"/>
                <w:sz w:val="21"/>
                <w:szCs w:val="21"/>
              </w:rPr>
              <w:t>Evaluate professional documents (guidelines, plans, publications, reports, etc.)</w:t>
            </w:r>
          </w:p>
        </w:tc>
        <w:tc>
          <w:tcPr>
            <w:tcW w:w="994" w:type="dxa"/>
            <w:tcBorders>
              <w:top w:val="nil"/>
              <w:left w:val="nil"/>
              <w:bottom w:val="single" w:sz="4" w:space="0" w:color="auto"/>
              <w:right w:val="single" w:sz="8" w:space="0" w:color="auto"/>
            </w:tcBorders>
            <w:shd w:val="clear" w:color="auto" w:fill="auto"/>
            <w:noWrap/>
            <w:vAlign w:val="bottom"/>
            <w:hideMark/>
          </w:tcPr>
          <w:p w:rsidR="00E45F54" w:rsidRPr="00E45F54" w:rsidRDefault="00E45F54" w:rsidP="00452F60">
            <w:pPr>
              <w:spacing w:after="0" w:line="240" w:lineRule="auto"/>
              <w:rPr>
                <w:rFonts w:ascii="Calibri" w:eastAsia="Times New Roman" w:hAnsi="Calibri" w:cs="Times New Roman"/>
                <w:color w:val="000000"/>
              </w:rPr>
            </w:pPr>
            <w:r w:rsidRPr="00E45F54">
              <w:rPr>
                <w:rFonts w:ascii="Calibri" w:eastAsia="Times New Roman" w:hAnsi="Calibri" w:cs="Times New Roman"/>
                <w:color w:val="000000"/>
              </w:rPr>
              <w:t>1,2,3,4,6</w:t>
            </w:r>
          </w:p>
        </w:tc>
      </w:tr>
      <w:tr w:rsidR="00E45F54" w:rsidRPr="00E45F54" w:rsidTr="00E45F54">
        <w:trPr>
          <w:trHeight w:val="300"/>
        </w:trPr>
        <w:tc>
          <w:tcPr>
            <w:tcW w:w="8480" w:type="dxa"/>
            <w:tcBorders>
              <w:top w:val="nil"/>
              <w:left w:val="single" w:sz="8" w:space="0" w:color="auto"/>
              <w:bottom w:val="single" w:sz="4" w:space="0" w:color="auto"/>
              <w:right w:val="nil"/>
            </w:tcBorders>
            <w:shd w:val="clear" w:color="auto" w:fill="auto"/>
            <w:vAlign w:val="center"/>
            <w:hideMark/>
          </w:tcPr>
          <w:p w:rsidR="00E45F54" w:rsidRPr="00E45F54" w:rsidRDefault="00E45F54" w:rsidP="00452F60">
            <w:pPr>
              <w:pStyle w:val="ListParagraph"/>
              <w:numPr>
                <w:ilvl w:val="0"/>
                <w:numId w:val="4"/>
              </w:numPr>
              <w:spacing w:after="0" w:line="240" w:lineRule="auto"/>
              <w:rPr>
                <w:rFonts w:ascii="Calibri" w:eastAsia="Times New Roman" w:hAnsi="Calibri" w:cs="Times New Roman"/>
                <w:color w:val="000000"/>
                <w:sz w:val="21"/>
                <w:szCs w:val="21"/>
              </w:rPr>
            </w:pPr>
            <w:r w:rsidRPr="00E45F54">
              <w:rPr>
                <w:rFonts w:ascii="Calibri" w:eastAsia="Times New Roman" w:hAnsi="Calibri" w:cs="Times New Roman"/>
                <w:color w:val="000000"/>
                <w:sz w:val="21"/>
                <w:szCs w:val="21"/>
              </w:rPr>
              <w:t>Synthesize and organize information into the “bigger picture” (logic inherent in longer papers)</w:t>
            </w:r>
          </w:p>
        </w:tc>
        <w:tc>
          <w:tcPr>
            <w:tcW w:w="994" w:type="dxa"/>
            <w:tcBorders>
              <w:top w:val="nil"/>
              <w:left w:val="nil"/>
              <w:bottom w:val="single" w:sz="4" w:space="0" w:color="auto"/>
              <w:right w:val="single" w:sz="8" w:space="0" w:color="auto"/>
            </w:tcBorders>
            <w:shd w:val="clear" w:color="auto" w:fill="auto"/>
            <w:noWrap/>
            <w:vAlign w:val="bottom"/>
            <w:hideMark/>
          </w:tcPr>
          <w:p w:rsidR="00E45F54" w:rsidRPr="00E45F54" w:rsidRDefault="00E45F54" w:rsidP="00452F60">
            <w:pPr>
              <w:spacing w:after="0" w:line="240" w:lineRule="auto"/>
              <w:rPr>
                <w:rFonts w:ascii="Calibri" w:eastAsia="Times New Roman" w:hAnsi="Calibri" w:cs="Times New Roman"/>
                <w:color w:val="000000"/>
              </w:rPr>
            </w:pPr>
            <w:r w:rsidRPr="00E45F54">
              <w:rPr>
                <w:rFonts w:ascii="Calibri" w:eastAsia="Times New Roman" w:hAnsi="Calibri" w:cs="Times New Roman"/>
                <w:color w:val="000000"/>
              </w:rPr>
              <w:t>1,</w:t>
            </w:r>
            <w:r w:rsidR="00617EC8">
              <w:rPr>
                <w:rFonts w:ascii="Calibri" w:eastAsia="Times New Roman" w:hAnsi="Calibri" w:cs="Times New Roman"/>
                <w:color w:val="000000"/>
              </w:rPr>
              <w:t>2,</w:t>
            </w:r>
            <w:r w:rsidRPr="00E45F54">
              <w:rPr>
                <w:rFonts w:ascii="Calibri" w:eastAsia="Times New Roman" w:hAnsi="Calibri" w:cs="Times New Roman"/>
                <w:color w:val="000000"/>
              </w:rPr>
              <w:t>3,4,6</w:t>
            </w:r>
          </w:p>
        </w:tc>
      </w:tr>
      <w:tr w:rsidR="00E45F54" w:rsidRPr="00E45F54" w:rsidTr="00E45F54">
        <w:trPr>
          <w:trHeight w:val="570"/>
        </w:trPr>
        <w:tc>
          <w:tcPr>
            <w:tcW w:w="8480" w:type="dxa"/>
            <w:tcBorders>
              <w:top w:val="nil"/>
              <w:left w:val="single" w:sz="8" w:space="0" w:color="auto"/>
              <w:bottom w:val="single" w:sz="4" w:space="0" w:color="auto"/>
              <w:right w:val="nil"/>
            </w:tcBorders>
            <w:shd w:val="clear" w:color="auto" w:fill="auto"/>
            <w:vAlign w:val="center"/>
            <w:hideMark/>
          </w:tcPr>
          <w:p w:rsidR="00E45F54" w:rsidRPr="00E45F54" w:rsidRDefault="00E45F54" w:rsidP="00452F60">
            <w:pPr>
              <w:pStyle w:val="ListParagraph"/>
              <w:numPr>
                <w:ilvl w:val="0"/>
                <w:numId w:val="4"/>
              </w:numPr>
              <w:spacing w:after="0" w:line="240" w:lineRule="auto"/>
              <w:rPr>
                <w:rFonts w:ascii="Calibri" w:eastAsia="Times New Roman" w:hAnsi="Calibri" w:cs="Times New Roman"/>
                <w:color w:val="000000"/>
                <w:sz w:val="21"/>
                <w:szCs w:val="21"/>
              </w:rPr>
            </w:pPr>
            <w:r w:rsidRPr="00E45F54">
              <w:rPr>
                <w:rFonts w:ascii="Calibri" w:eastAsia="Times New Roman" w:hAnsi="Calibri" w:cs="Times New Roman"/>
                <w:color w:val="000000"/>
                <w:sz w:val="21"/>
                <w:szCs w:val="21"/>
              </w:rPr>
              <w:t>Describe and portray existing and proposed changes to built environments using appropriate methods</w:t>
            </w:r>
          </w:p>
        </w:tc>
        <w:tc>
          <w:tcPr>
            <w:tcW w:w="994" w:type="dxa"/>
            <w:tcBorders>
              <w:top w:val="nil"/>
              <w:left w:val="nil"/>
              <w:bottom w:val="single" w:sz="4" w:space="0" w:color="auto"/>
              <w:right w:val="single" w:sz="8" w:space="0" w:color="auto"/>
            </w:tcBorders>
            <w:shd w:val="clear" w:color="auto" w:fill="auto"/>
            <w:noWrap/>
            <w:vAlign w:val="bottom"/>
            <w:hideMark/>
          </w:tcPr>
          <w:p w:rsidR="00E45F54" w:rsidRPr="00E45F54" w:rsidRDefault="00E45F54" w:rsidP="00452F60">
            <w:pPr>
              <w:spacing w:after="0" w:line="240" w:lineRule="auto"/>
              <w:rPr>
                <w:rFonts w:ascii="Calibri" w:eastAsia="Times New Roman" w:hAnsi="Calibri" w:cs="Times New Roman"/>
                <w:color w:val="000000"/>
              </w:rPr>
            </w:pPr>
            <w:r w:rsidRPr="00E45F54">
              <w:rPr>
                <w:rFonts w:ascii="Calibri" w:eastAsia="Times New Roman" w:hAnsi="Calibri" w:cs="Times New Roman"/>
                <w:color w:val="000000"/>
              </w:rPr>
              <w:t>1,</w:t>
            </w:r>
            <w:r w:rsidR="00617EC8">
              <w:rPr>
                <w:rFonts w:ascii="Calibri" w:eastAsia="Times New Roman" w:hAnsi="Calibri" w:cs="Times New Roman"/>
                <w:color w:val="000000"/>
              </w:rPr>
              <w:t>2,</w:t>
            </w:r>
            <w:r w:rsidRPr="00E45F54">
              <w:rPr>
                <w:rFonts w:ascii="Calibri" w:eastAsia="Times New Roman" w:hAnsi="Calibri" w:cs="Times New Roman"/>
                <w:color w:val="000000"/>
              </w:rPr>
              <w:t>4,5</w:t>
            </w:r>
            <w:r>
              <w:rPr>
                <w:rFonts w:ascii="Calibri" w:eastAsia="Times New Roman" w:hAnsi="Calibri" w:cs="Times New Roman"/>
                <w:color w:val="000000"/>
              </w:rPr>
              <w:t>,6</w:t>
            </w:r>
          </w:p>
        </w:tc>
      </w:tr>
      <w:tr w:rsidR="00E45F54" w:rsidRPr="00E45F54" w:rsidTr="00E45F54">
        <w:trPr>
          <w:trHeight w:val="300"/>
        </w:trPr>
        <w:tc>
          <w:tcPr>
            <w:tcW w:w="8480" w:type="dxa"/>
            <w:tcBorders>
              <w:top w:val="nil"/>
              <w:left w:val="single" w:sz="8" w:space="0" w:color="auto"/>
              <w:bottom w:val="single" w:sz="4" w:space="0" w:color="auto"/>
              <w:right w:val="nil"/>
            </w:tcBorders>
            <w:shd w:val="clear" w:color="auto" w:fill="auto"/>
            <w:vAlign w:val="center"/>
            <w:hideMark/>
          </w:tcPr>
          <w:p w:rsidR="00E45F54" w:rsidRPr="00E45F54" w:rsidRDefault="00E45F54" w:rsidP="00452F60">
            <w:pPr>
              <w:pStyle w:val="ListParagraph"/>
              <w:numPr>
                <w:ilvl w:val="0"/>
                <w:numId w:val="4"/>
              </w:numPr>
              <w:spacing w:after="0" w:line="240" w:lineRule="auto"/>
              <w:rPr>
                <w:rFonts w:ascii="Calibri" w:eastAsia="Times New Roman" w:hAnsi="Calibri" w:cs="Times New Roman"/>
                <w:color w:val="000000"/>
                <w:sz w:val="21"/>
                <w:szCs w:val="21"/>
              </w:rPr>
            </w:pPr>
            <w:r w:rsidRPr="00E45F54">
              <w:rPr>
                <w:rFonts w:ascii="Calibri" w:eastAsia="Times New Roman" w:hAnsi="Calibri" w:cs="Times New Roman"/>
                <w:color w:val="000000"/>
                <w:sz w:val="21"/>
                <w:szCs w:val="21"/>
              </w:rPr>
              <w:t>Develop and integrate graphics (figures, tables, images, and related media) with text</w:t>
            </w:r>
          </w:p>
        </w:tc>
        <w:tc>
          <w:tcPr>
            <w:tcW w:w="994" w:type="dxa"/>
            <w:tcBorders>
              <w:top w:val="nil"/>
              <w:left w:val="nil"/>
              <w:bottom w:val="single" w:sz="4" w:space="0" w:color="auto"/>
              <w:right w:val="single" w:sz="8" w:space="0" w:color="auto"/>
            </w:tcBorders>
            <w:shd w:val="clear" w:color="auto" w:fill="auto"/>
            <w:noWrap/>
            <w:vAlign w:val="bottom"/>
            <w:hideMark/>
          </w:tcPr>
          <w:p w:rsidR="00E45F54" w:rsidRPr="00E45F54" w:rsidRDefault="00E45F54" w:rsidP="00452F60">
            <w:pPr>
              <w:spacing w:after="0" w:line="240" w:lineRule="auto"/>
              <w:rPr>
                <w:rFonts w:ascii="Calibri" w:eastAsia="Times New Roman" w:hAnsi="Calibri" w:cs="Times New Roman"/>
                <w:color w:val="000000"/>
              </w:rPr>
            </w:pPr>
            <w:r w:rsidRPr="00E45F54">
              <w:rPr>
                <w:rFonts w:ascii="Calibri" w:eastAsia="Times New Roman" w:hAnsi="Calibri" w:cs="Times New Roman"/>
                <w:color w:val="000000"/>
              </w:rPr>
              <w:t>3,4,6</w:t>
            </w:r>
          </w:p>
        </w:tc>
      </w:tr>
      <w:tr w:rsidR="00E45F54" w:rsidRPr="00E45F54" w:rsidTr="00E45F54">
        <w:trPr>
          <w:trHeight w:val="315"/>
        </w:trPr>
        <w:tc>
          <w:tcPr>
            <w:tcW w:w="8480" w:type="dxa"/>
            <w:tcBorders>
              <w:top w:val="nil"/>
              <w:left w:val="single" w:sz="8" w:space="0" w:color="auto"/>
              <w:bottom w:val="single" w:sz="8" w:space="0" w:color="auto"/>
              <w:right w:val="nil"/>
            </w:tcBorders>
            <w:shd w:val="clear" w:color="auto" w:fill="auto"/>
            <w:vAlign w:val="center"/>
            <w:hideMark/>
          </w:tcPr>
          <w:p w:rsidR="00E45F54" w:rsidRPr="00E45F54" w:rsidRDefault="00667AA8" w:rsidP="00452F60">
            <w:pPr>
              <w:pStyle w:val="ListParagraph"/>
              <w:numPr>
                <w:ilvl w:val="0"/>
                <w:numId w:val="4"/>
              </w:num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Organization and s</w:t>
            </w:r>
            <w:r w:rsidR="00E45F54" w:rsidRPr="00E45F54">
              <w:rPr>
                <w:rFonts w:ascii="Calibri" w:eastAsia="Times New Roman" w:hAnsi="Calibri" w:cs="Times New Roman"/>
                <w:color w:val="000000"/>
                <w:sz w:val="21"/>
                <w:szCs w:val="21"/>
              </w:rPr>
              <w:t>tructure</w:t>
            </w:r>
          </w:p>
        </w:tc>
        <w:tc>
          <w:tcPr>
            <w:tcW w:w="994" w:type="dxa"/>
            <w:tcBorders>
              <w:top w:val="nil"/>
              <w:left w:val="nil"/>
              <w:bottom w:val="single" w:sz="8" w:space="0" w:color="auto"/>
              <w:right w:val="single" w:sz="8" w:space="0" w:color="auto"/>
            </w:tcBorders>
            <w:shd w:val="clear" w:color="auto" w:fill="auto"/>
            <w:noWrap/>
            <w:vAlign w:val="bottom"/>
            <w:hideMark/>
          </w:tcPr>
          <w:p w:rsidR="00E45F54" w:rsidRPr="00E45F54" w:rsidRDefault="00E45F54" w:rsidP="00452F60">
            <w:pPr>
              <w:spacing w:after="0" w:line="240" w:lineRule="auto"/>
              <w:rPr>
                <w:rFonts w:ascii="Calibri" w:eastAsia="Times New Roman" w:hAnsi="Calibri" w:cs="Times New Roman"/>
                <w:color w:val="000000"/>
              </w:rPr>
            </w:pPr>
            <w:r w:rsidRPr="00E45F54">
              <w:rPr>
                <w:rFonts w:ascii="Calibri" w:eastAsia="Times New Roman" w:hAnsi="Calibri" w:cs="Times New Roman"/>
                <w:color w:val="000000"/>
              </w:rPr>
              <w:t>3,5,6</w:t>
            </w:r>
          </w:p>
        </w:tc>
      </w:tr>
    </w:tbl>
    <w:p w:rsidR="00A319F2" w:rsidRDefault="00A319F2" w:rsidP="00AE4462"/>
    <w:p w:rsidR="00E45F54" w:rsidRDefault="00E45F54" w:rsidP="00E45F54">
      <w:pPr>
        <w:jc w:val="both"/>
      </w:pPr>
      <w:r>
        <w:t>For example, the ability to “correctly incorporate outside information” demonstrates knowledge (SLO 1) in terms of using relevant outside information, having a plan of action (SLO 3) in terms of knowing whether the outside information is relevant or not, critical thinking (SLO 4) in determining that the outside information may be more useful than other existing information, ethical (SLO 5) in terms of citing the source properly to avoid plagiarism, and communication (SLO 6) related to incorporating the outside information in a way that makes logical sense for that assignment.  While every writing ability revolves around commu</w:t>
      </w:r>
      <w:r w:rsidR="00617EC8">
        <w:t>nication (SLO 6), several abilities</w:t>
      </w:r>
      <w:r>
        <w:t xml:space="preserve"> </w:t>
      </w:r>
      <w:r w:rsidR="00617EC8">
        <w:t>serve to strengthen thought processes related to analytical, problem-solving abilities inherent in the discipline.</w:t>
      </w:r>
      <w:r>
        <w:br w:type="page"/>
      </w:r>
    </w:p>
    <w:p w:rsidR="00C86911" w:rsidRDefault="00C86911" w:rsidP="00C86911">
      <w:pPr>
        <w:pStyle w:val="Heading1"/>
      </w:pPr>
      <w:r>
        <w:t>Appendix A: Representative Survey Results</w:t>
      </w:r>
    </w:p>
    <w:p w:rsidR="00C86911" w:rsidRDefault="00C86911" w:rsidP="00C86911"/>
    <w:p w:rsidR="00C86911" w:rsidRDefault="00C86911" w:rsidP="00C86911">
      <w:r>
        <w:rPr>
          <w:noProof/>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5.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9.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10.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1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2.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13.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4.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15.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6.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7.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8.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9.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20.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21.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22.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23.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4.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25.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26.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27.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29.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30.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31.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32.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33.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34.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35.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36.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37.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38.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39.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40.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41.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42.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de43.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44.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de45.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de46.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de47.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de48.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de49.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de50.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4457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de51.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16659" w:rsidRDefault="00416659">
      <w:r>
        <w:br w:type="page"/>
      </w:r>
    </w:p>
    <w:p w:rsidR="00416659" w:rsidRDefault="00416659" w:rsidP="00416659">
      <w:pPr>
        <w:pStyle w:val="Heading1"/>
      </w:pPr>
      <w:r>
        <w:t>Appendix B: Comprehensive Curriculum Map for each Program</w:t>
      </w:r>
    </w:p>
    <w:p w:rsidR="00416659" w:rsidRDefault="00416659" w:rsidP="00416659"/>
    <w:p w:rsidR="00722862" w:rsidRDefault="00722862" w:rsidP="00416659">
      <w:r>
        <w:rPr>
          <w:noProof/>
        </w:rPr>
        <w:drawing>
          <wp:inline distT="0" distB="0" distL="0" distR="0">
            <wp:extent cx="7807960" cy="5861269"/>
            <wp:effectExtent l="1905" t="0" r="444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UD_CURRICULUM_MAP.png"/>
                    <pic:cNvPicPr/>
                  </pic:nvPicPr>
                  <pic:blipFill>
                    <a:blip r:embed="rId53">
                      <a:extLst>
                        <a:ext uri="{28A0092B-C50C-407E-A947-70E740481C1C}">
                          <a14:useLocalDpi xmlns:a14="http://schemas.microsoft.com/office/drawing/2010/main" val="0"/>
                        </a:ext>
                      </a:extLst>
                    </a:blip>
                    <a:stretch>
                      <a:fillRect/>
                    </a:stretch>
                  </pic:blipFill>
                  <pic:spPr>
                    <a:xfrm rot="16200000">
                      <a:off x="0" y="0"/>
                      <a:ext cx="7816482" cy="5867666"/>
                    </a:xfrm>
                    <a:prstGeom prst="rect">
                      <a:avLst/>
                    </a:prstGeom>
                  </pic:spPr>
                </pic:pic>
              </a:graphicData>
            </a:graphic>
          </wp:inline>
        </w:drawing>
      </w:r>
      <w:r>
        <w:rPr>
          <w:noProof/>
        </w:rPr>
        <w:drawing>
          <wp:inline distT="0" distB="0" distL="0" distR="0">
            <wp:extent cx="7849999" cy="5858892"/>
            <wp:effectExtent l="5080" t="0" r="381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URP_CURRICULUM_MAP.png"/>
                    <pic:cNvPicPr/>
                  </pic:nvPicPr>
                  <pic:blipFill>
                    <a:blip r:embed="rId54">
                      <a:extLst>
                        <a:ext uri="{28A0092B-C50C-407E-A947-70E740481C1C}">
                          <a14:useLocalDpi xmlns:a14="http://schemas.microsoft.com/office/drawing/2010/main" val="0"/>
                        </a:ext>
                      </a:extLst>
                    </a:blip>
                    <a:stretch>
                      <a:fillRect/>
                    </a:stretch>
                  </pic:blipFill>
                  <pic:spPr>
                    <a:xfrm rot="16200000">
                      <a:off x="0" y="0"/>
                      <a:ext cx="7855881" cy="5863282"/>
                    </a:xfrm>
                    <a:prstGeom prst="rect">
                      <a:avLst/>
                    </a:prstGeom>
                  </pic:spPr>
                </pic:pic>
              </a:graphicData>
            </a:graphic>
          </wp:inline>
        </w:drawing>
      </w:r>
      <w:r>
        <w:rPr>
          <w:noProof/>
        </w:rPr>
        <w:drawing>
          <wp:inline distT="0" distB="0" distL="0" distR="0">
            <wp:extent cx="7800342" cy="5801995"/>
            <wp:effectExtent l="8572"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URP_CURRICULUM_MAP.png"/>
                    <pic:cNvPicPr/>
                  </pic:nvPicPr>
                  <pic:blipFill>
                    <a:blip r:embed="rId55">
                      <a:extLst>
                        <a:ext uri="{28A0092B-C50C-407E-A947-70E740481C1C}">
                          <a14:useLocalDpi xmlns:a14="http://schemas.microsoft.com/office/drawing/2010/main" val="0"/>
                        </a:ext>
                      </a:extLst>
                    </a:blip>
                    <a:stretch>
                      <a:fillRect/>
                    </a:stretch>
                  </pic:blipFill>
                  <pic:spPr>
                    <a:xfrm rot="16200000">
                      <a:off x="0" y="0"/>
                      <a:ext cx="7800405" cy="5802042"/>
                    </a:xfrm>
                    <a:prstGeom prst="rect">
                      <a:avLst/>
                    </a:prstGeom>
                  </pic:spPr>
                </pic:pic>
              </a:graphicData>
            </a:graphic>
          </wp:inline>
        </w:drawing>
      </w:r>
    </w:p>
    <w:p w:rsidR="00722862" w:rsidRDefault="00722862">
      <w:r>
        <w:br w:type="page"/>
      </w:r>
    </w:p>
    <w:p w:rsidR="00416659" w:rsidRDefault="00722862" w:rsidP="00722862">
      <w:pPr>
        <w:pStyle w:val="Heading1"/>
      </w:pPr>
      <w:r>
        <w:t>Appendix C: Assessment Rubric</w:t>
      </w:r>
    </w:p>
    <w:p w:rsidR="00722862" w:rsidRDefault="00722862">
      <w:r>
        <w:br w:type="page"/>
      </w:r>
    </w:p>
    <w:p w:rsidR="00722862" w:rsidRPr="00722862" w:rsidRDefault="00722862" w:rsidP="00722862"/>
    <w:p w:rsidR="00722862" w:rsidRDefault="00722862" w:rsidP="00722862">
      <w:r>
        <w:rPr>
          <w:noProof/>
        </w:rPr>
        <w:drawing>
          <wp:inline distT="0" distB="0" distL="0" distR="0">
            <wp:extent cx="7611312" cy="5827294"/>
            <wp:effectExtent l="0" t="3175" r="571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URP_ASSESSMENT_RUBRIC.png"/>
                    <pic:cNvPicPr/>
                  </pic:nvPicPr>
                  <pic:blipFill>
                    <a:blip r:embed="rId56">
                      <a:extLst>
                        <a:ext uri="{28A0092B-C50C-407E-A947-70E740481C1C}">
                          <a14:useLocalDpi xmlns:a14="http://schemas.microsoft.com/office/drawing/2010/main" val="0"/>
                        </a:ext>
                      </a:extLst>
                    </a:blip>
                    <a:stretch>
                      <a:fillRect/>
                    </a:stretch>
                  </pic:blipFill>
                  <pic:spPr>
                    <a:xfrm rot="16200000">
                      <a:off x="0" y="0"/>
                      <a:ext cx="7634251" cy="5844857"/>
                    </a:xfrm>
                    <a:prstGeom prst="rect">
                      <a:avLst/>
                    </a:prstGeom>
                  </pic:spPr>
                </pic:pic>
              </a:graphicData>
            </a:graphic>
          </wp:inline>
        </w:drawing>
      </w:r>
    </w:p>
    <w:p w:rsidR="00722862" w:rsidRPr="00722862" w:rsidRDefault="00722862" w:rsidP="00722862"/>
    <w:sectPr w:rsidR="00722862" w:rsidRPr="00722862">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814" w:rsidRDefault="00BB1814" w:rsidP="00E6041B">
      <w:pPr>
        <w:spacing w:after="0" w:line="240" w:lineRule="auto"/>
      </w:pPr>
      <w:r>
        <w:separator/>
      </w:r>
    </w:p>
  </w:endnote>
  <w:endnote w:type="continuationSeparator" w:id="0">
    <w:p w:rsidR="00BB1814" w:rsidRDefault="00BB1814" w:rsidP="00E60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3745443"/>
      <w:docPartObj>
        <w:docPartGallery w:val="Page Numbers (Bottom of Page)"/>
        <w:docPartUnique/>
      </w:docPartObj>
    </w:sdtPr>
    <w:sdtEndPr>
      <w:rPr>
        <w:noProof/>
      </w:rPr>
    </w:sdtEndPr>
    <w:sdtContent>
      <w:p w:rsidR="0007256E" w:rsidRDefault="0007256E">
        <w:pPr>
          <w:pStyle w:val="Footer"/>
          <w:jc w:val="right"/>
        </w:pPr>
        <w:r>
          <w:fldChar w:fldCharType="begin"/>
        </w:r>
        <w:r>
          <w:instrText xml:space="preserve"> PAGE   \* MERGEFORMAT </w:instrText>
        </w:r>
        <w:r>
          <w:fldChar w:fldCharType="separate"/>
        </w:r>
        <w:r w:rsidR="00D51F20">
          <w:rPr>
            <w:noProof/>
          </w:rPr>
          <w:t>2</w:t>
        </w:r>
        <w:r>
          <w:rPr>
            <w:noProof/>
          </w:rPr>
          <w:fldChar w:fldCharType="end"/>
        </w:r>
      </w:p>
    </w:sdtContent>
  </w:sdt>
  <w:p w:rsidR="0007256E" w:rsidRDefault="000725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814" w:rsidRDefault="00BB1814" w:rsidP="00E6041B">
      <w:pPr>
        <w:spacing w:after="0" w:line="240" w:lineRule="auto"/>
      </w:pPr>
      <w:r>
        <w:separator/>
      </w:r>
    </w:p>
  </w:footnote>
  <w:footnote w:type="continuationSeparator" w:id="0">
    <w:p w:rsidR="00BB1814" w:rsidRDefault="00BB1814" w:rsidP="00E604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447F24"/>
    <w:multiLevelType w:val="hybridMultilevel"/>
    <w:tmpl w:val="5C9C5FFC"/>
    <w:lvl w:ilvl="0" w:tplc="6E2048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C43A73"/>
    <w:multiLevelType w:val="hybridMultilevel"/>
    <w:tmpl w:val="AE2C5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3B7ECE"/>
    <w:multiLevelType w:val="hybridMultilevel"/>
    <w:tmpl w:val="5174405C"/>
    <w:lvl w:ilvl="0" w:tplc="06CAB3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111A03"/>
    <w:multiLevelType w:val="hybridMultilevel"/>
    <w:tmpl w:val="51B04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E24"/>
    <w:rsid w:val="000013F6"/>
    <w:rsid w:val="00003742"/>
    <w:rsid w:val="00026DA9"/>
    <w:rsid w:val="0007256E"/>
    <w:rsid w:val="000924CD"/>
    <w:rsid w:val="000A627F"/>
    <w:rsid w:val="000B16ED"/>
    <w:rsid w:val="000C35F6"/>
    <w:rsid w:val="000E462D"/>
    <w:rsid w:val="00115B12"/>
    <w:rsid w:val="00150368"/>
    <w:rsid w:val="001552BA"/>
    <w:rsid w:val="001B73E4"/>
    <w:rsid w:val="001C046E"/>
    <w:rsid w:val="001D6FF6"/>
    <w:rsid w:val="001D7211"/>
    <w:rsid w:val="001F385C"/>
    <w:rsid w:val="002256CE"/>
    <w:rsid w:val="002302C3"/>
    <w:rsid w:val="002336F6"/>
    <w:rsid w:val="00256027"/>
    <w:rsid w:val="00277716"/>
    <w:rsid w:val="0028189F"/>
    <w:rsid w:val="00286C7E"/>
    <w:rsid w:val="002A493D"/>
    <w:rsid w:val="002B0BA4"/>
    <w:rsid w:val="002E5D57"/>
    <w:rsid w:val="002F75A7"/>
    <w:rsid w:val="003069BD"/>
    <w:rsid w:val="00317DC3"/>
    <w:rsid w:val="003469F1"/>
    <w:rsid w:val="003C7DC9"/>
    <w:rsid w:val="004061C9"/>
    <w:rsid w:val="00416659"/>
    <w:rsid w:val="00421ABC"/>
    <w:rsid w:val="0043345E"/>
    <w:rsid w:val="00445E4C"/>
    <w:rsid w:val="00452F60"/>
    <w:rsid w:val="00457530"/>
    <w:rsid w:val="00457B58"/>
    <w:rsid w:val="00463DE6"/>
    <w:rsid w:val="00484FDE"/>
    <w:rsid w:val="00487BCA"/>
    <w:rsid w:val="0049407D"/>
    <w:rsid w:val="004A5FB9"/>
    <w:rsid w:val="004B3323"/>
    <w:rsid w:val="004B4279"/>
    <w:rsid w:val="00501E24"/>
    <w:rsid w:val="00504DEB"/>
    <w:rsid w:val="005640F6"/>
    <w:rsid w:val="00572E07"/>
    <w:rsid w:val="00603BC4"/>
    <w:rsid w:val="00617EC8"/>
    <w:rsid w:val="00642FCF"/>
    <w:rsid w:val="00667AA8"/>
    <w:rsid w:val="006700EF"/>
    <w:rsid w:val="00674859"/>
    <w:rsid w:val="006920DC"/>
    <w:rsid w:val="006B1DD1"/>
    <w:rsid w:val="006D740B"/>
    <w:rsid w:val="00700C22"/>
    <w:rsid w:val="00722862"/>
    <w:rsid w:val="00747842"/>
    <w:rsid w:val="007628C9"/>
    <w:rsid w:val="00777A9F"/>
    <w:rsid w:val="00780191"/>
    <w:rsid w:val="00782A38"/>
    <w:rsid w:val="007D1323"/>
    <w:rsid w:val="00850F22"/>
    <w:rsid w:val="0086556A"/>
    <w:rsid w:val="00880110"/>
    <w:rsid w:val="008C369A"/>
    <w:rsid w:val="008D7EB2"/>
    <w:rsid w:val="00911399"/>
    <w:rsid w:val="00920F74"/>
    <w:rsid w:val="00921F2F"/>
    <w:rsid w:val="00972A1F"/>
    <w:rsid w:val="00972F0B"/>
    <w:rsid w:val="009771AF"/>
    <w:rsid w:val="009B02F3"/>
    <w:rsid w:val="009D270B"/>
    <w:rsid w:val="009D5848"/>
    <w:rsid w:val="00A04199"/>
    <w:rsid w:val="00A30F31"/>
    <w:rsid w:val="00A319F2"/>
    <w:rsid w:val="00A34612"/>
    <w:rsid w:val="00A35760"/>
    <w:rsid w:val="00A409AA"/>
    <w:rsid w:val="00A45E85"/>
    <w:rsid w:val="00A82987"/>
    <w:rsid w:val="00AA05C0"/>
    <w:rsid w:val="00AE4462"/>
    <w:rsid w:val="00AF20DC"/>
    <w:rsid w:val="00AF6F68"/>
    <w:rsid w:val="00B12F79"/>
    <w:rsid w:val="00B3754C"/>
    <w:rsid w:val="00B86B22"/>
    <w:rsid w:val="00BB1814"/>
    <w:rsid w:val="00BB572F"/>
    <w:rsid w:val="00BE77E5"/>
    <w:rsid w:val="00BF7F40"/>
    <w:rsid w:val="00C225AA"/>
    <w:rsid w:val="00C24B2C"/>
    <w:rsid w:val="00C716C0"/>
    <w:rsid w:val="00C76882"/>
    <w:rsid w:val="00C86911"/>
    <w:rsid w:val="00C977DE"/>
    <w:rsid w:val="00CC4EC8"/>
    <w:rsid w:val="00CC606C"/>
    <w:rsid w:val="00D055C6"/>
    <w:rsid w:val="00D51F20"/>
    <w:rsid w:val="00DB6258"/>
    <w:rsid w:val="00DB7398"/>
    <w:rsid w:val="00DE278D"/>
    <w:rsid w:val="00DE3B72"/>
    <w:rsid w:val="00DE623C"/>
    <w:rsid w:val="00DF19BC"/>
    <w:rsid w:val="00DF1E62"/>
    <w:rsid w:val="00DF63B7"/>
    <w:rsid w:val="00E01332"/>
    <w:rsid w:val="00E04B9D"/>
    <w:rsid w:val="00E218E7"/>
    <w:rsid w:val="00E32E1A"/>
    <w:rsid w:val="00E45F54"/>
    <w:rsid w:val="00E6041B"/>
    <w:rsid w:val="00EE7DC1"/>
    <w:rsid w:val="00F01B11"/>
    <w:rsid w:val="00F0779E"/>
    <w:rsid w:val="00F440AF"/>
    <w:rsid w:val="00F5616D"/>
    <w:rsid w:val="00F70771"/>
    <w:rsid w:val="00F832C8"/>
    <w:rsid w:val="00F87358"/>
    <w:rsid w:val="00F95F1C"/>
    <w:rsid w:val="00FE3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F0D88BD9-E993-4EF8-AB0C-FF657ED4A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01E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1E24"/>
    <w:pPr>
      <w:ind w:left="720"/>
      <w:contextualSpacing/>
    </w:pPr>
  </w:style>
  <w:style w:type="character" w:customStyle="1" w:styleId="Heading1Char">
    <w:name w:val="Heading 1 Char"/>
    <w:basedOn w:val="DefaultParagraphFont"/>
    <w:link w:val="Heading1"/>
    <w:uiPriority w:val="9"/>
    <w:rsid w:val="00501E24"/>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674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36F6"/>
    <w:rPr>
      <w:color w:val="0563C1" w:themeColor="hyperlink"/>
      <w:u w:val="single"/>
    </w:rPr>
  </w:style>
  <w:style w:type="paragraph" w:styleId="Caption">
    <w:name w:val="caption"/>
    <w:basedOn w:val="Normal"/>
    <w:next w:val="Normal"/>
    <w:uiPriority w:val="35"/>
    <w:unhideWhenUsed/>
    <w:qFormat/>
    <w:rsid w:val="00256027"/>
    <w:pPr>
      <w:spacing w:after="200" w:line="240" w:lineRule="auto"/>
    </w:pPr>
    <w:rPr>
      <w:i/>
      <w:iCs/>
      <w:color w:val="44546A" w:themeColor="text2"/>
      <w:sz w:val="18"/>
      <w:szCs w:val="18"/>
    </w:rPr>
  </w:style>
  <w:style w:type="character" w:styleId="Strong">
    <w:name w:val="Strong"/>
    <w:basedOn w:val="DefaultParagraphFont"/>
    <w:uiPriority w:val="22"/>
    <w:qFormat/>
    <w:rsid w:val="00A319F2"/>
    <w:rPr>
      <w:b/>
      <w:bCs/>
    </w:rPr>
  </w:style>
  <w:style w:type="paragraph" w:styleId="Header">
    <w:name w:val="header"/>
    <w:basedOn w:val="Normal"/>
    <w:link w:val="HeaderChar"/>
    <w:uiPriority w:val="99"/>
    <w:unhideWhenUsed/>
    <w:rsid w:val="00E604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041B"/>
  </w:style>
  <w:style w:type="paragraph" w:styleId="Footer">
    <w:name w:val="footer"/>
    <w:basedOn w:val="Normal"/>
    <w:link w:val="FooterChar"/>
    <w:uiPriority w:val="99"/>
    <w:unhideWhenUsed/>
    <w:rsid w:val="00E604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041B"/>
  </w:style>
  <w:style w:type="paragraph" w:customStyle="1" w:styleId="Default">
    <w:name w:val="Default"/>
    <w:rsid w:val="004A5FB9"/>
    <w:pPr>
      <w:widowControl w:val="0"/>
      <w:autoSpaceDE w:val="0"/>
      <w:autoSpaceDN w:val="0"/>
      <w:adjustRightInd w:val="0"/>
      <w:spacing w:after="0" w:line="240" w:lineRule="auto"/>
    </w:pPr>
    <w:rPr>
      <w:rFonts w:ascii="Calibri" w:eastAsiaTheme="minorEastAsia"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230120">
      <w:bodyDiv w:val="1"/>
      <w:marLeft w:val="0"/>
      <w:marRight w:val="0"/>
      <w:marTop w:val="0"/>
      <w:marBottom w:val="0"/>
      <w:divBdr>
        <w:top w:val="none" w:sz="0" w:space="0" w:color="auto"/>
        <w:left w:val="none" w:sz="0" w:space="0" w:color="auto"/>
        <w:bottom w:val="none" w:sz="0" w:space="0" w:color="auto"/>
        <w:right w:val="none" w:sz="0" w:space="0" w:color="auto"/>
      </w:divBdr>
      <w:divsChild>
        <w:div w:id="1201668692">
          <w:marLeft w:val="0"/>
          <w:marRight w:val="0"/>
          <w:marTop w:val="0"/>
          <w:marBottom w:val="0"/>
          <w:divBdr>
            <w:top w:val="none" w:sz="0" w:space="0" w:color="auto"/>
            <w:left w:val="none" w:sz="0" w:space="0" w:color="auto"/>
            <w:bottom w:val="none" w:sz="0" w:space="0" w:color="auto"/>
            <w:right w:val="none" w:sz="0" w:space="0" w:color="auto"/>
          </w:divBdr>
        </w:div>
        <w:div w:id="1742212087">
          <w:marLeft w:val="0"/>
          <w:marRight w:val="0"/>
          <w:marTop w:val="0"/>
          <w:marBottom w:val="0"/>
          <w:divBdr>
            <w:top w:val="none" w:sz="0" w:space="0" w:color="auto"/>
            <w:left w:val="none" w:sz="0" w:space="0" w:color="auto"/>
            <w:bottom w:val="none" w:sz="0" w:space="0" w:color="auto"/>
            <w:right w:val="none" w:sz="0" w:space="0" w:color="auto"/>
          </w:divBdr>
        </w:div>
      </w:divsChild>
    </w:div>
    <w:div w:id="177280936">
      <w:bodyDiv w:val="1"/>
      <w:marLeft w:val="0"/>
      <w:marRight w:val="0"/>
      <w:marTop w:val="0"/>
      <w:marBottom w:val="0"/>
      <w:divBdr>
        <w:top w:val="none" w:sz="0" w:space="0" w:color="auto"/>
        <w:left w:val="none" w:sz="0" w:space="0" w:color="auto"/>
        <w:bottom w:val="none" w:sz="0" w:space="0" w:color="auto"/>
        <w:right w:val="none" w:sz="0" w:space="0" w:color="auto"/>
      </w:divBdr>
    </w:div>
    <w:div w:id="331958796">
      <w:bodyDiv w:val="1"/>
      <w:marLeft w:val="0"/>
      <w:marRight w:val="0"/>
      <w:marTop w:val="0"/>
      <w:marBottom w:val="0"/>
      <w:divBdr>
        <w:top w:val="none" w:sz="0" w:space="0" w:color="auto"/>
        <w:left w:val="none" w:sz="0" w:space="0" w:color="auto"/>
        <w:bottom w:val="none" w:sz="0" w:space="0" w:color="auto"/>
        <w:right w:val="none" w:sz="0" w:space="0" w:color="auto"/>
      </w:divBdr>
    </w:div>
    <w:div w:id="384060863">
      <w:bodyDiv w:val="1"/>
      <w:marLeft w:val="0"/>
      <w:marRight w:val="0"/>
      <w:marTop w:val="0"/>
      <w:marBottom w:val="0"/>
      <w:divBdr>
        <w:top w:val="none" w:sz="0" w:space="0" w:color="auto"/>
        <w:left w:val="none" w:sz="0" w:space="0" w:color="auto"/>
        <w:bottom w:val="none" w:sz="0" w:space="0" w:color="auto"/>
        <w:right w:val="none" w:sz="0" w:space="0" w:color="auto"/>
      </w:divBdr>
    </w:div>
    <w:div w:id="435639620">
      <w:bodyDiv w:val="1"/>
      <w:marLeft w:val="0"/>
      <w:marRight w:val="0"/>
      <w:marTop w:val="0"/>
      <w:marBottom w:val="0"/>
      <w:divBdr>
        <w:top w:val="none" w:sz="0" w:space="0" w:color="auto"/>
        <w:left w:val="none" w:sz="0" w:space="0" w:color="auto"/>
        <w:bottom w:val="none" w:sz="0" w:space="0" w:color="auto"/>
        <w:right w:val="none" w:sz="0" w:space="0" w:color="auto"/>
      </w:divBdr>
    </w:div>
    <w:div w:id="549654617">
      <w:bodyDiv w:val="1"/>
      <w:marLeft w:val="0"/>
      <w:marRight w:val="0"/>
      <w:marTop w:val="0"/>
      <w:marBottom w:val="0"/>
      <w:divBdr>
        <w:top w:val="none" w:sz="0" w:space="0" w:color="auto"/>
        <w:left w:val="none" w:sz="0" w:space="0" w:color="auto"/>
        <w:bottom w:val="none" w:sz="0" w:space="0" w:color="auto"/>
        <w:right w:val="none" w:sz="0" w:space="0" w:color="auto"/>
      </w:divBdr>
    </w:div>
    <w:div w:id="640772481">
      <w:bodyDiv w:val="1"/>
      <w:marLeft w:val="0"/>
      <w:marRight w:val="0"/>
      <w:marTop w:val="0"/>
      <w:marBottom w:val="0"/>
      <w:divBdr>
        <w:top w:val="none" w:sz="0" w:space="0" w:color="auto"/>
        <w:left w:val="none" w:sz="0" w:space="0" w:color="auto"/>
        <w:bottom w:val="none" w:sz="0" w:space="0" w:color="auto"/>
        <w:right w:val="none" w:sz="0" w:space="0" w:color="auto"/>
      </w:divBdr>
    </w:div>
    <w:div w:id="694578470">
      <w:bodyDiv w:val="1"/>
      <w:marLeft w:val="0"/>
      <w:marRight w:val="0"/>
      <w:marTop w:val="0"/>
      <w:marBottom w:val="0"/>
      <w:divBdr>
        <w:top w:val="none" w:sz="0" w:space="0" w:color="auto"/>
        <w:left w:val="none" w:sz="0" w:space="0" w:color="auto"/>
        <w:bottom w:val="none" w:sz="0" w:space="0" w:color="auto"/>
        <w:right w:val="none" w:sz="0" w:space="0" w:color="auto"/>
      </w:divBdr>
    </w:div>
    <w:div w:id="711809220">
      <w:bodyDiv w:val="1"/>
      <w:marLeft w:val="0"/>
      <w:marRight w:val="0"/>
      <w:marTop w:val="0"/>
      <w:marBottom w:val="0"/>
      <w:divBdr>
        <w:top w:val="none" w:sz="0" w:space="0" w:color="auto"/>
        <w:left w:val="none" w:sz="0" w:space="0" w:color="auto"/>
        <w:bottom w:val="none" w:sz="0" w:space="0" w:color="auto"/>
        <w:right w:val="none" w:sz="0" w:space="0" w:color="auto"/>
      </w:divBdr>
    </w:div>
    <w:div w:id="1074931836">
      <w:bodyDiv w:val="1"/>
      <w:marLeft w:val="0"/>
      <w:marRight w:val="0"/>
      <w:marTop w:val="0"/>
      <w:marBottom w:val="0"/>
      <w:divBdr>
        <w:top w:val="none" w:sz="0" w:space="0" w:color="auto"/>
        <w:left w:val="none" w:sz="0" w:space="0" w:color="auto"/>
        <w:bottom w:val="none" w:sz="0" w:space="0" w:color="auto"/>
        <w:right w:val="none" w:sz="0" w:space="0" w:color="auto"/>
      </w:divBdr>
    </w:div>
    <w:div w:id="1441142443">
      <w:bodyDiv w:val="1"/>
      <w:marLeft w:val="0"/>
      <w:marRight w:val="0"/>
      <w:marTop w:val="0"/>
      <w:marBottom w:val="0"/>
      <w:divBdr>
        <w:top w:val="none" w:sz="0" w:space="0" w:color="auto"/>
        <w:left w:val="none" w:sz="0" w:space="0" w:color="auto"/>
        <w:bottom w:val="none" w:sz="0" w:space="0" w:color="auto"/>
        <w:right w:val="none" w:sz="0" w:space="0" w:color="auto"/>
      </w:divBdr>
    </w:div>
    <w:div w:id="1451241938">
      <w:bodyDiv w:val="1"/>
      <w:marLeft w:val="0"/>
      <w:marRight w:val="0"/>
      <w:marTop w:val="0"/>
      <w:marBottom w:val="0"/>
      <w:divBdr>
        <w:top w:val="none" w:sz="0" w:space="0" w:color="auto"/>
        <w:left w:val="none" w:sz="0" w:space="0" w:color="auto"/>
        <w:bottom w:val="none" w:sz="0" w:space="0" w:color="auto"/>
        <w:right w:val="none" w:sz="0" w:space="0" w:color="auto"/>
      </w:divBdr>
    </w:div>
    <w:div w:id="1467317291">
      <w:bodyDiv w:val="1"/>
      <w:marLeft w:val="0"/>
      <w:marRight w:val="0"/>
      <w:marTop w:val="0"/>
      <w:marBottom w:val="0"/>
      <w:divBdr>
        <w:top w:val="none" w:sz="0" w:space="0" w:color="auto"/>
        <w:left w:val="none" w:sz="0" w:space="0" w:color="auto"/>
        <w:bottom w:val="none" w:sz="0" w:space="0" w:color="auto"/>
        <w:right w:val="none" w:sz="0" w:space="0" w:color="auto"/>
      </w:divBdr>
      <w:divsChild>
        <w:div w:id="551385708">
          <w:marLeft w:val="0"/>
          <w:marRight w:val="0"/>
          <w:marTop w:val="0"/>
          <w:marBottom w:val="0"/>
          <w:divBdr>
            <w:top w:val="none" w:sz="0" w:space="0" w:color="auto"/>
            <w:left w:val="none" w:sz="0" w:space="0" w:color="auto"/>
            <w:bottom w:val="none" w:sz="0" w:space="0" w:color="auto"/>
            <w:right w:val="none" w:sz="0" w:space="0" w:color="auto"/>
          </w:divBdr>
        </w:div>
        <w:div w:id="877203528">
          <w:marLeft w:val="0"/>
          <w:marRight w:val="0"/>
          <w:marTop w:val="0"/>
          <w:marBottom w:val="0"/>
          <w:divBdr>
            <w:top w:val="none" w:sz="0" w:space="0" w:color="auto"/>
            <w:left w:val="none" w:sz="0" w:space="0" w:color="auto"/>
            <w:bottom w:val="none" w:sz="0" w:space="0" w:color="auto"/>
            <w:right w:val="none" w:sz="0" w:space="0" w:color="auto"/>
          </w:divBdr>
        </w:div>
        <w:div w:id="732773443">
          <w:marLeft w:val="0"/>
          <w:marRight w:val="0"/>
          <w:marTop w:val="0"/>
          <w:marBottom w:val="0"/>
          <w:divBdr>
            <w:top w:val="none" w:sz="0" w:space="0" w:color="auto"/>
            <w:left w:val="none" w:sz="0" w:space="0" w:color="auto"/>
            <w:bottom w:val="none" w:sz="0" w:space="0" w:color="auto"/>
            <w:right w:val="none" w:sz="0" w:space="0" w:color="auto"/>
          </w:divBdr>
        </w:div>
        <w:div w:id="1712653442">
          <w:marLeft w:val="0"/>
          <w:marRight w:val="0"/>
          <w:marTop w:val="0"/>
          <w:marBottom w:val="0"/>
          <w:divBdr>
            <w:top w:val="none" w:sz="0" w:space="0" w:color="auto"/>
            <w:left w:val="none" w:sz="0" w:space="0" w:color="auto"/>
            <w:bottom w:val="none" w:sz="0" w:space="0" w:color="auto"/>
            <w:right w:val="none" w:sz="0" w:space="0" w:color="auto"/>
          </w:divBdr>
        </w:div>
        <w:div w:id="1883900633">
          <w:marLeft w:val="0"/>
          <w:marRight w:val="0"/>
          <w:marTop w:val="0"/>
          <w:marBottom w:val="0"/>
          <w:divBdr>
            <w:top w:val="none" w:sz="0" w:space="0" w:color="auto"/>
            <w:left w:val="none" w:sz="0" w:space="0" w:color="auto"/>
            <w:bottom w:val="none" w:sz="0" w:space="0" w:color="auto"/>
            <w:right w:val="none" w:sz="0" w:space="0" w:color="auto"/>
          </w:divBdr>
        </w:div>
        <w:div w:id="1069229551">
          <w:marLeft w:val="0"/>
          <w:marRight w:val="0"/>
          <w:marTop w:val="0"/>
          <w:marBottom w:val="0"/>
          <w:divBdr>
            <w:top w:val="none" w:sz="0" w:space="0" w:color="auto"/>
            <w:left w:val="none" w:sz="0" w:space="0" w:color="auto"/>
            <w:bottom w:val="none" w:sz="0" w:space="0" w:color="auto"/>
            <w:right w:val="none" w:sz="0" w:space="0" w:color="auto"/>
          </w:divBdr>
        </w:div>
      </w:divsChild>
    </w:div>
    <w:div w:id="1743258267">
      <w:bodyDiv w:val="1"/>
      <w:marLeft w:val="0"/>
      <w:marRight w:val="0"/>
      <w:marTop w:val="0"/>
      <w:marBottom w:val="0"/>
      <w:divBdr>
        <w:top w:val="none" w:sz="0" w:space="0" w:color="auto"/>
        <w:left w:val="none" w:sz="0" w:space="0" w:color="auto"/>
        <w:bottom w:val="none" w:sz="0" w:space="0" w:color="auto"/>
        <w:right w:val="none" w:sz="0" w:space="0" w:color="auto"/>
      </w:divBdr>
    </w:div>
    <w:div w:id="1984920224">
      <w:bodyDiv w:val="1"/>
      <w:marLeft w:val="0"/>
      <w:marRight w:val="0"/>
      <w:marTop w:val="0"/>
      <w:marBottom w:val="0"/>
      <w:divBdr>
        <w:top w:val="none" w:sz="0" w:space="0" w:color="auto"/>
        <w:left w:val="none" w:sz="0" w:space="0" w:color="auto"/>
        <w:bottom w:val="none" w:sz="0" w:space="0" w:color="auto"/>
        <w:right w:val="none" w:sz="0" w:space="0" w:color="auto"/>
      </w:divBdr>
      <w:divsChild>
        <w:div w:id="1911454717">
          <w:marLeft w:val="0"/>
          <w:marRight w:val="0"/>
          <w:marTop w:val="0"/>
          <w:marBottom w:val="0"/>
          <w:divBdr>
            <w:top w:val="none" w:sz="0" w:space="0" w:color="auto"/>
            <w:left w:val="none" w:sz="0" w:space="0" w:color="auto"/>
            <w:bottom w:val="none" w:sz="0" w:space="0" w:color="auto"/>
            <w:right w:val="none" w:sz="0" w:space="0" w:color="auto"/>
          </w:divBdr>
        </w:div>
        <w:div w:id="1246452600">
          <w:marLeft w:val="0"/>
          <w:marRight w:val="0"/>
          <w:marTop w:val="0"/>
          <w:marBottom w:val="0"/>
          <w:divBdr>
            <w:top w:val="none" w:sz="0" w:space="0" w:color="auto"/>
            <w:left w:val="none" w:sz="0" w:space="0" w:color="auto"/>
            <w:bottom w:val="none" w:sz="0" w:space="0" w:color="auto"/>
            <w:right w:val="none" w:sz="0" w:space="0" w:color="auto"/>
          </w:divBdr>
        </w:div>
        <w:div w:id="1021202132">
          <w:marLeft w:val="0"/>
          <w:marRight w:val="0"/>
          <w:marTop w:val="0"/>
          <w:marBottom w:val="0"/>
          <w:divBdr>
            <w:top w:val="none" w:sz="0" w:space="0" w:color="auto"/>
            <w:left w:val="none" w:sz="0" w:space="0" w:color="auto"/>
            <w:bottom w:val="none" w:sz="0" w:space="0" w:color="auto"/>
            <w:right w:val="none" w:sz="0" w:space="0" w:color="auto"/>
          </w:divBdr>
        </w:div>
        <w:div w:id="981229653">
          <w:marLeft w:val="0"/>
          <w:marRight w:val="0"/>
          <w:marTop w:val="0"/>
          <w:marBottom w:val="0"/>
          <w:divBdr>
            <w:top w:val="none" w:sz="0" w:space="0" w:color="auto"/>
            <w:left w:val="none" w:sz="0" w:space="0" w:color="auto"/>
            <w:bottom w:val="none" w:sz="0" w:space="0" w:color="auto"/>
            <w:right w:val="none" w:sz="0" w:space="0" w:color="auto"/>
          </w:divBdr>
        </w:div>
        <w:div w:id="955604565">
          <w:marLeft w:val="0"/>
          <w:marRight w:val="0"/>
          <w:marTop w:val="0"/>
          <w:marBottom w:val="0"/>
          <w:divBdr>
            <w:top w:val="none" w:sz="0" w:space="0" w:color="auto"/>
            <w:left w:val="none" w:sz="0" w:space="0" w:color="auto"/>
            <w:bottom w:val="none" w:sz="0" w:space="0" w:color="auto"/>
            <w:right w:val="none" w:sz="0" w:space="0" w:color="auto"/>
          </w:divBdr>
        </w:div>
        <w:div w:id="2079937111">
          <w:marLeft w:val="0"/>
          <w:marRight w:val="0"/>
          <w:marTop w:val="0"/>
          <w:marBottom w:val="0"/>
          <w:divBdr>
            <w:top w:val="none" w:sz="0" w:space="0" w:color="auto"/>
            <w:left w:val="none" w:sz="0" w:space="0" w:color="auto"/>
            <w:bottom w:val="none" w:sz="0" w:space="0" w:color="auto"/>
            <w:right w:val="none" w:sz="0" w:space="0" w:color="auto"/>
          </w:divBdr>
        </w:div>
      </w:divsChild>
    </w:div>
    <w:div w:id="208047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image" Target="media/image46.png"/><Relationship Id="rId7" Type="http://schemas.openxmlformats.org/officeDocument/2006/relationships/hyperlink" Target="mailto:jsaginor@fau.edu" TargetMode="Externa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image" Target="media/image32.JPG"/><Relationship Id="rId54"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4" Type="http://schemas.openxmlformats.org/officeDocument/2006/relationships/webSettings" Target="webSettings.xml"/><Relationship Id="rId9" Type="http://schemas.openxmlformats.org/officeDocument/2006/relationships/hyperlink" Target="mailto:jsaginor@fau.edu"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png"/><Relationship Id="rId8" Type="http://schemas.openxmlformats.org/officeDocument/2006/relationships/hyperlink" Target="mailto:jsaginor@fau.edu" TargetMode="External"/><Relationship Id="rId51" Type="http://schemas.openxmlformats.org/officeDocument/2006/relationships/image" Target="media/image4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69</Pages>
  <Words>7096</Words>
  <Characters>40451</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Saginor</dc:creator>
  <cp:keywords/>
  <dc:description/>
  <cp:lastModifiedBy>Julianne Curran</cp:lastModifiedBy>
  <cp:revision>2</cp:revision>
  <dcterms:created xsi:type="dcterms:W3CDTF">2018-08-30T19:12:00Z</dcterms:created>
  <dcterms:modified xsi:type="dcterms:W3CDTF">2018-08-30T19:12:00Z</dcterms:modified>
</cp:coreProperties>
</file>